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A64" w:rsidRPr="00B60A64" w:rsidRDefault="00B60A64" w:rsidP="00B60A64">
      <w:pPr>
        <w:shd w:val="clear" w:color="auto" w:fill="FFFFFF"/>
        <w:spacing w:before="150" w:after="150" w:line="288" w:lineRule="atLeast"/>
        <w:textAlignment w:val="baseline"/>
        <w:outlineLvl w:val="2"/>
        <w:rPr>
          <w:rFonts w:ascii="Tahoma" w:eastAsia="Times New Roman" w:hAnsi="Tahoma" w:cs="Tahoma"/>
          <w:caps/>
          <w:color w:val="18181A"/>
          <w:sz w:val="27"/>
          <w:szCs w:val="27"/>
          <w:lang w:eastAsia="ru-RU"/>
        </w:rPr>
      </w:pPr>
      <w:r w:rsidRPr="00B60A64">
        <w:rPr>
          <w:rFonts w:ascii="Tahoma" w:eastAsia="Times New Roman" w:hAnsi="Tahoma" w:cs="Tahoma"/>
          <w:caps/>
          <w:color w:val="18181A"/>
          <w:sz w:val="27"/>
          <w:szCs w:val="27"/>
          <w:lang w:eastAsia="ru-RU"/>
        </w:rPr>
        <w:t>ОПИСАНИЕ:</w:t>
      </w:r>
    </w:p>
    <w:p w:rsidR="00B60A64" w:rsidRPr="00B60A64" w:rsidRDefault="00B60A64" w:rsidP="00B60A64">
      <w:pPr>
        <w:shd w:val="clear" w:color="auto" w:fill="FFFFFF"/>
        <w:spacing w:after="150" w:line="270" w:lineRule="atLeast"/>
        <w:textAlignment w:val="baseline"/>
        <w:rPr>
          <w:rFonts w:ascii="Tahoma" w:eastAsia="Times New Roman" w:hAnsi="Tahoma" w:cs="Tahoma"/>
          <w:color w:val="18181A"/>
          <w:sz w:val="18"/>
          <w:szCs w:val="18"/>
          <w:lang w:eastAsia="ru-RU"/>
        </w:rPr>
      </w:pPr>
      <w:proofErr w:type="spellStart"/>
      <w:r w:rsidRPr="00B60A64">
        <w:rPr>
          <w:rFonts w:ascii="Tahoma" w:eastAsia="Times New Roman" w:hAnsi="Tahoma" w:cs="Tahoma"/>
          <w:color w:val="18181A"/>
          <w:sz w:val="18"/>
          <w:szCs w:val="18"/>
          <w:lang w:eastAsia="ru-RU"/>
        </w:rPr>
        <w:t>Агролесоводство</w:t>
      </w:r>
      <w:proofErr w:type="spellEnd"/>
      <w:r w:rsidRPr="00B60A64">
        <w:rPr>
          <w:rFonts w:ascii="Tahoma" w:eastAsia="Times New Roman" w:hAnsi="Tahoma" w:cs="Tahoma"/>
          <w:color w:val="18181A"/>
          <w:sz w:val="18"/>
          <w:szCs w:val="18"/>
          <w:lang w:eastAsia="ru-RU"/>
        </w:rPr>
        <w:t xml:space="preserve"> – это система ведения на одной площади сельского хозяйства, которая объединяет в одно целое выращивание сельскохозяйственных культур и/или домашнего скота с деревьями и кустарниками. Получающиеся биологические взаимосвязи дают многочисленные выгоды, включающие диверсификацию источников дохода, увеличенное биологическое производство, лучшее качество воды и улучшенную среду обитания как для людей, так и для дикой природы.</w:t>
      </w:r>
    </w:p>
    <w:p w:rsidR="00B60A64" w:rsidRPr="00B60A64" w:rsidRDefault="00B60A64" w:rsidP="00B60A64">
      <w:pPr>
        <w:shd w:val="clear" w:color="auto" w:fill="FFFFFF"/>
        <w:spacing w:after="150" w:line="270" w:lineRule="atLeast"/>
        <w:textAlignment w:val="baseline"/>
        <w:rPr>
          <w:rFonts w:ascii="Tahoma" w:eastAsia="Times New Roman" w:hAnsi="Tahoma" w:cs="Tahoma"/>
          <w:color w:val="18181A"/>
          <w:sz w:val="18"/>
          <w:szCs w:val="18"/>
          <w:lang w:eastAsia="ru-RU"/>
        </w:rPr>
      </w:pPr>
      <w:r w:rsidRPr="00B60A64">
        <w:rPr>
          <w:rFonts w:ascii="Tahoma" w:eastAsia="Times New Roman" w:hAnsi="Tahoma" w:cs="Tahoma"/>
          <w:color w:val="18181A"/>
          <w:sz w:val="18"/>
          <w:szCs w:val="18"/>
          <w:lang w:eastAsia="ru-RU"/>
        </w:rPr>
        <w:t xml:space="preserve">Практикуемые в США и других странах мира в настоящее время методы </w:t>
      </w:r>
      <w:proofErr w:type="spellStart"/>
      <w:r w:rsidRPr="00B60A64">
        <w:rPr>
          <w:rFonts w:ascii="Tahoma" w:eastAsia="Times New Roman" w:hAnsi="Tahoma" w:cs="Tahoma"/>
          <w:color w:val="18181A"/>
          <w:sz w:val="18"/>
          <w:szCs w:val="18"/>
          <w:lang w:eastAsia="ru-RU"/>
        </w:rPr>
        <w:t>агролесоводства</w:t>
      </w:r>
      <w:proofErr w:type="spellEnd"/>
      <w:r w:rsidRPr="00B60A64">
        <w:rPr>
          <w:rFonts w:ascii="Tahoma" w:eastAsia="Times New Roman" w:hAnsi="Tahoma" w:cs="Tahoma"/>
          <w:color w:val="18181A"/>
          <w:sz w:val="18"/>
          <w:szCs w:val="18"/>
          <w:lang w:eastAsia="ru-RU"/>
        </w:rPr>
        <w:t xml:space="preserve"> включают в себя возделывание сельскохозяйственных культур по аллеям, </w:t>
      </w:r>
      <w:proofErr w:type="spellStart"/>
      <w:r w:rsidRPr="00B60A64">
        <w:rPr>
          <w:rFonts w:ascii="Tahoma" w:eastAsia="Times New Roman" w:hAnsi="Tahoma" w:cs="Tahoma"/>
          <w:color w:val="18181A"/>
          <w:sz w:val="18"/>
          <w:szCs w:val="18"/>
          <w:lang w:eastAsia="ru-RU"/>
        </w:rPr>
        <w:t>лесопастбища</w:t>
      </w:r>
      <w:proofErr w:type="spellEnd"/>
      <w:r w:rsidRPr="00B60A64">
        <w:rPr>
          <w:rFonts w:ascii="Tahoma" w:eastAsia="Times New Roman" w:hAnsi="Tahoma" w:cs="Tahoma"/>
          <w:color w:val="18181A"/>
          <w:sz w:val="18"/>
          <w:szCs w:val="18"/>
          <w:lang w:eastAsia="ru-RU"/>
        </w:rPr>
        <w:t>, ветрозащитные полосы, защитные лесополосы, береговые буферные полосы и лесное фермерство (получение специальных продуктов леса). Ниже представлен краткий обзор каждой из данных основных систем.</w:t>
      </w:r>
    </w:p>
    <w:p w:rsidR="00B60A64" w:rsidRPr="00B60A64" w:rsidRDefault="00B60A64" w:rsidP="00B60A64">
      <w:pPr>
        <w:shd w:val="clear" w:color="auto" w:fill="FFFFFF"/>
        <w:spacing w:after="0" w:line="270" w:lineRule="atLeast"/>
        <w:textAlignment w:val="baseline"/>
        <w:rPr>
          <w:rFonts w:ascii="Tahoma" w:eastAsia="Times New Roman" w:hAnsi="Tahoma" w:cs="Tahoma"/>
          <w:color w:val="18181A"/>
          <w:sz w:val="18"/>
          <w:szCs w:val="18"/>
          <w:lang w:eastAsia="ru-RU"/>
        </w:rPr>
      </w:pPr>
      <w:r w:rsidRPr="00B60A64">
        <w:rPr>
          <w:rFonts w:ascii="Tahoma" w:eastAsia="Times New Roman" w:hAnsi="Tahoma" w:cs="Tahoma"/>
          <w:color w:val="18181A"/>
          <w:sz w:val="18"/>
          <w:szCs w:val="18"/>
          <w:lang w:eastAsia="ru-RU"/>
        </w:rPr>
        <w:t xml:space="preserve">Основы </w:t>
      </w:r>
      <w:proofErr w:type="spellStart"/>
      <w:r w:rsidRPr="00B60A64">
        <w:rPr>
          <w:rFonts w:ascii="Tahoma" w:eastAsia="Times New Roman" w:hAnsi="Tahoma" w:cs="Tahoma"/>
          <w:color w:val="18181A"/>
          <w:sz w:val="18"/>
          <w:szCs w:val="18"/>
          <w:lang w:eastAsia="ru-RU"/>
        </w:rPr>
        <w:t>агролесоводства</w:t>
      </w:r>
      <w:proofErr w:type="spellEnd"/>
      <w:r w:rsidRPr="00B60A64">
        <w:rPr>
          <w:rFonts w:ascii="Tahoma" w:eastAsia="Times New Roman" w:hAnsi="Tahoma" w:cs="Tahoma"/>
          <w:color w:val="18181A"/>
          <w:sz w:val="18"/>
          <w:szCs w:val="18"/>
          <w:lang w:eastAsia="ru-RU"/>
        </w:rPr>
        <w:t xml:space="preserve"> были заложены в</w:t>
      </w:r>
      <w:r w:rsidRPr="00B60A64">
        <w:rPr>
          <w:rFonts w:ascii="Tahoma" w:eastAsia="Times New Roman" w:hAnsi="Tahoma" w:cs="Tahoma"/>
          <w:color w:val="18181A"/>
          <w:sz w:val="18"/>
          <w:lang w:eastAsia="ru-RU"/>
        </w:rPr>
        <w:t> </w:t>
      </w:r>
      <w:hyperlink r:id="rId4" w:tgtFrame="_blank" w:tooltip="Первая — сталинская индустриализация: сталинский план преобразования природы" w:history="1">
        <w:r w:rsidRPr="00B60A64">
          <w:rPr>
            <w:rFonts w:ascii="Tahoma" w:eastAsia="Times New Roman" w:hAnsi="Tahoma" w:cs="Tahoma"/>
            <w:b/>
            <w:bCs/>
            <w:color w:val="0000FF"/>
            <w:sz w:val="18"/>
            <w:u w:val="single"/>
            <w:lang w:eastAsia="ru-RU"/>
          </w:rPr>
          <w:t>Сталинском плане преобразования природы</w:t>
        </w:r>
      </w:hyperlink>
      <w:r w:rsidRPr="00B60A64">
        <w:rPr>
          <w:rFonts w:ascii="Tahoma" w:eastAsia="Times New Roman" w:hAnsi="Tahoma" w:cs="Tahoma"/>
          <w:color w:val="18181A"/>
          <w:sz w:val="18"/>
          <w:szCs w:val="18"/>
          <w:lang w:eastAsia="ru-RU"/>
        </w:rPr>
        <w:t>.</w:t>
      </w:r>
    </w:p>
    <w:p w:rsidR="00B60A64" w:rsidRPr="00B60A64" w:rsidRDefault="00B60A64" w:rsidP="00B60A64">
      <w:pPr>
        <w:shd w:val="clear" w:color="auto" w:fill="FFFFFF"/>
        <w:spacing w:after="150" w:line="270" w:lineRule="atLeast"/>
        <w:textAlignment w:val="baseline"/>
        <w:rPr>
          <w:rFonts w:ascii="Tahoma" w:eastAsia="Times New Roman" w:hAnsi="Tahoma" w:cs="Tahoma"/>
          <w:color w:val="18181A"/>
          <w:sz w:val="18"/>
          <w:szCs w:val="18"/>
          <w:lang w:eastAsia="ru-RU"/>
        </w:rPr>
      </w:pPr>
      <w:r w:rsidRPr="00B60A64">
        <w:rPr>
          <w:rFonts w:ascii="Tahoma" w:eastAsia="Times New Roman" w:hAnsi="Tahoma" w:cs="Tahoma"/>
          <w:color w:val="18181A"/>
          <w:sz w:val="18"/>
          <w:szCs w:val="18"/>
          <w:lang w:eastAsia="ru-RU"/>
        </w:rPr>
        <w:t> </w:t>
      </w:r>
    </w:p>
    <w:p w:rsidR="00B60A64" w:rsidRPr="00B60A64" w:rsidRDefault="00B60A64" w:rsidP="00B60A64">
      <w:pPr>
        <w:shd w:val="clear" w:color="auto" w:fill="FFFFFF"/>
        <w:spacing w:before="150" w:after="150" w:line="288" w:lineRule="atLeast"/>
        <w:textAlignment w:val="baseline"/>
        <w:outlineLvl w:val="2"/>
        <w:rPr>
          <w:rFonts w:ascii="Tahoma" w:eastAsia="Times New Roman" w:hAnsi="Tahoma" w:cs="Tahoma"/>
          <w:caps/>
          <w:color w:val="18181A"/>
          <w:sz w:val="27"/>
          <w:szCs w:val="27"/>
          <w:lang w:eastAsia="ru-RU"/>
        </w:rPr>
      </w:pPr>
      <w:r w:rsidRPr="00B60A64">
        <w:rPr>
          <w:rFonts w:ascii="Tahoma" w:eastAsia="Times New Roman" w:hAnsi="Tahoma" w:cs="Tahoma"/>
          <w:caps/>
          <w:color w:val="18181A"/>
          <w:sz w:val="27"/>
          <w:szCs w:val="27"/>
          <w:lang w:eastAsia="ru-RU"/>
        </w:rPr>
        <w:t>ПРЕИМУЩЕСТВА:</w:t>
      </w:r>
    </w:p>
    <w:p w:rsidR="00B60A64" w:rsidRPr="00B60A64" w:rsidRDefault="00B60A64" w:rsidP="00B60A64">
      <w:pPr>
        <w:shd w:val="clear" w:color="auto" w:fill="FFFFFF"/>
        <w:spacing w:after="0" w:line="270" w:lineRule="atLeast"/>
        <w:textAlignment w:val="baseline"/>
        <w:rPr>
          <w:rFonts w:ascii="Tahoma" w:eastAsia="Times New Roman" w:hAnsi="Tahoma" w:cs="Tahoma"/>
          <w:color w:val="18181A"/>
          <w:sz w:val="18"/>
          <w:szCs w:val="18"/>
          <w:lang w:eastAsia="ru-RU"/>
        </w:rPr>
      </w:pPr>
      <w:r w:rsidRPr="00B60A64">
        <w:rPr>
          <w:rFonts w:ascii="Tahoma" w:eastAsia="Times New Roman" w:hAnsi="Tahoma" w:cs="Tahoma"/>
          <w:b/>
          <w:bCs/>
          <w:color w:val="18181A"/>
          <w:sz w:val="18"/>
          <w:lang w:eastAsia="ru-RU"/>
        </w:rPr>
        <w:t>- изменение – существенное улучшение климата,</w:t>
      </w:r>
    </w:p>
    <w:p w:rsidR="00B60A64" w:rsidRPr="00B60A64" w:rsidRDefault="00B60A64" w:rsidP="00B60A64">
      <w:pPr>
        <w:shd w:val="clear" w:color="auto" w:fill="FFFFFF"/>
        <w:spacing w:after="0" w:line="270" w:lineRule="atLeast"/>
        <w:textAlignment w:val="baseline"/>
        <w:rPr>
          <w:rFonts w:ascii="Tahoma" w:eastAsia="Times New Roman" w:hAnsi="Tahoma" w:cs="Tahoma"/>
          <w:color w:val="18181A"/>
          <w:sz w:val="18"/>
          <w:szCs w:val="18"/>
          <w:lang w:eastAsia="ru-RU"/>
        </w:rPr>
      </w:pPr>
      <w:r w:rsidRPr="00B60A64">
        <w:rPr>
          <w:rFonts w:ascii="Tahoma" w:eastAsia="Times New Roman" w:hAnsi="Tahoma" w:cs="Tahoma"/>
          <w:b/>
          <w:bCs/>
          <w:color w:val="18181A"/>
          <w:sz w:val="18"/>
          <w:lang w:eastAsia="ru-RU"/>
        </w:rPr>
        <w:t>-</w:t>
      </w:r>
      <w:r w:rsidRPr="00B60A64">
        <w:rPr>
          <w:rFonts w:ascii="Tahoma" w:eastAsia="Times New Roman" w:hAnsi="Tahoma" w:cs="Tahoma"/>
          <w:color w:val="18181A"/>
          <w:sz w:val="18"/>
          <w:lang w:eastAsia="ru-RU"/>
        </w:rPr>
        <w:t> </w:t>
      </w:r>
      <w:r w:rsidRPr="00B60A64">
        <w:rPr>
          <w:rFonts w:ascii="Tahoma" w:eastAsia="Times New Roman" w:hAnsi="Tahoma" w:cs="Tahoma"/>
          <w:color w:val="18181A"/>
          <w:sz w:val="18"/>
          <w:szCs w:val="18"/>
          <w:lang w:eastAsia="ru-RU"/>
        </w:rPr>
        <w:t>уменьшение температуры на 20% в тени деревьев,</w:t>
      </w:r>
    </w:p>
    <w:p w:rsidR="00B60A64" w:rsidRPr="00B60A64" w:rsidRDefault="00B60A64" w:rsidP="00B60A64">
      <w:pPr>
        <w:shd w:val="clear" w:color="auto" w:fill="FFFFFF"/>
        <w:spacing w:after="0" w:line="270" w:lineRule="atLeast"/>
        <w:textAlignment w:val="baseline"/>
        <w:rPr>
          <w:rFonts w:ascii="Tahoma" w:eastAsia="Times New Roman" w:hAnsi="Tahoma" w:cs="Tahoma"/>
          <w:color w:val="18181A"/>
          <w:sz w:val="18"/>
          <w:szCs w:val="18"/>
          <w:lang w:eastAsia="ru-RU"/>
        </w:rPr>
      </w:pPr>
      <w:r w:rsidRPr="00B60A64">
        <w:rPr>
          <w:rFonts w:ascii="Tahoma" w:eastAsia="Times New Roman" w:hAnsi="Tahoma" w:cs="Tahoma"/>
          <w:b/>
          <w:bCs/>
          <w:color w:val="18181A"/>
          <w:sz w:val="18"/>
          <w:lang w:eastAsia="ru-RU"/>
        </w:rPr>
        <w:t>- изменение – полное улучшение ранее эродированных и истощенных почв,</w:t>
      </w:r>
    </w:p>
    <w:p w:rsidR="00B60A64" w:rsidRPr="00B60A64" w:rsidRDefault="00B60A64" w:rsidP="00B60A64">
      <w:pPr>
        <w:shd w:val="clear" w:color="auto" w:fill="FFFFFF"/>
        <w:spacing w:after="0" w:line="270" w:lineRule="atLeast"/>
        <w:textAlignment w:val="baseline"/>
        <w:rPr>
          <w:rFonts w:ascii="Tahoma" w:eastAsia="Times New Roman" w:hAnsi="Tahoma" w:cs="Tahoma"/>
          <w:color w:val="18181A"/>
          <w:sz w:val="18"/>
          <w:szCs w:val="18"/>
          <w:lang w:eastAsia="ru-RU"/>
        </w:rPr>
      </w:pPr>
      <w:r w:rsidRPr="00B60A64">
        <w:rPr>
          <w:rFonts w:ascii="Tahoma" w:eastAsia="Times New Roman" w:hAnsi="Tahoma" w:cs="Tahoma"/>
          <w:b/>
          <w:bCs/>
          <w:color w:val="18181A"/>
          <w:sz w:val="18"/>
          <w:lang w:eastAsia="ru-RU"/>
        </w:rPr>
        <w:t>-</w:t>
      </w:r>
      <w:r w:rsidRPr="00B60A64">
        <w:rPr>
          <w:rFonts w:ascii="Tahoma" w:eastAsia="Times New Roman" w:hAnsi="Tahoma" w:cs="Tahoma"/>
          <w:color w:val="18181A"/>
          <w:sz w:val="18"/>
          <w:lang w:eastAsia="ru-RU"/>
        </w:rPr>
        <w:t> </w:t>
      </w:r>
      <w:r w:rsidRPr="00B60A64">
        <w:rPr>
          <w:rFonts w:ascii="Tahoma" w:eastAsia="Times New Roman" w:hAnsi="Tahoma" w:cs="Tahoma"/>
          <w:color w:val="18181A"/>
          <w:sz w:val="18"/>
          <w:szCs w:val="18"/>
          <w:lang w:eastAsia="ru-RU"/>
        </w:rPr>
        <w:t xml:space="preserve">появление гумуса на </w:t>
      </w:r>
      <w:proofErr w:type="spellStart"/>
      <w:r w:rsidRPr="00B60A64">
        <w:rPr>
          <w:rFonts w:ascii="Tahoma" w:eastAsia="Times New Roman" w:hAnsi="Tahoma" w:cs="Tahoma"/>
          <w:color w:val="18181A"/>
          <w:sz w:val="18"/>
          <w:szCs w:val="18"/>
          <w:lang w:eastAsia="ru-RU"/>
        </w:rPr>
        <w:t>песчанных</w:t>
      </w:r>
      <w:proofErr w:type="spellEnd"/>
      <w:r w:rsidRPr="00B60A64">
        <w:rPr>
          <w:rFonts w:ascii="Tahoma" w:eastAsia="Times New Roman" w:hAnsi="Tahoma" w:cs="Tahoma"/>
          <w:color w:val="18181A"/>
          <w:sz w:val="18"/>
          <w:szCs w:val="18"/>
          <w:lang w:eastAsia="ru-RU"/>
        </w:rPr>
        <w:t xml:space="preserve"> и истощенных почвах,</w:t>
      </w:r>
    </w:p>
    <w:p w:rsidR="00B60A64" w:rsidRPr="00B60A64" w:rsidRDefault="00B60A64" w:rsidP="00B60A64">
      <w:pPr>
        <w:shd w:val="clear" w:color="auto" w:fill="FFFFFF"/>
        <w:spacing w:after="0" w:line="270" w:lineRule="atLeast"/>
        <w:textAlignment w:val="baseline"/>
        <w:rPr>
          <w:rFonts w:ascii="Tahoma" w:eastAsia="Times New Roman" w:hAnsi="Tahoma" w:cs="Tahoma"/>
          <w:color w:val="18181A"/>
          <w:sz w:val="18"/>
          <w:szCs w:val="18"/>
          <w:lang w:eastAsia="ru-RU"/>
        </w:rPr>
      </w:pPr>
      <w:r w:rsidRPr="00B60A64">
        <w:rPr>
          <w:rFonts w:ascii="Tahoma" w:eastAsia="Times New Roman" w:hAnsi="Tahoma" w:cs="Tahoma"/>
          <w:b/>
          <w:bCs/>
          <w:color w:val="18181A"/>
          <w:sz w:val="18"/>
          <w:lang w:eastAsia="ru-RU"/>
        </w:rPr>
        <w:t>- диверсификация источников дохода в сельскохозяйственном производстве,</w:t>
      </w:r>
    </w:p>
    <w:p w:rsidR="00B60A64" w:rsidRPr="00B60A64" w:rsidRDefault="00B60A64" w:rsidP="00B60A64">
      <w:pPr>
        <w:shd w:val="clear" w:color="auto" w:fill="FFFFFF"/>
        <w:spacing w:after="0" w:line="270" w:lineRule="atLeast"/>
        <w:textAlignment w:val="baseline"/>
        <w:rPr>
          <w:rFonts w:ascii="Tahoma" w:eastAsia="Times New Roman" w:hAnsi="Tahoma" w:cs="Tahoma"/>
          <w:color w:val="18181A"/>
          <w:sz w:val="18"/>
          <w:szCs w:val="18"/>
          <w:lang w:eastAsia="ru-RU"/>
        </w:rPr>
      </w:pPr>
      <w:r w:rsidRPr="00B60A64">
        <w:rPr>
          <w:rFonts w:ascii="Tahoma" w:eastAsia="Times New Roman" w:hAnsi="Tahoma" w:cs="Tahoma"/>
          <w:b/>
          <w:bCs/>
          <w:color w:val="18181A"/>
          <w:sz w:val="18"/>
          <w:lang w:eastAsia="ru-RU"/>
        </w:rPr>
        <w:t>-</w:t>
      </w:r>
      <w:r w:rsidRPr="00B60A64">
        <w:rPr>
          <w:rFonts w:ascii="Tahoma" w:eastAsia="Times New Roman" w:hAnsi="Tahoma" w:cs="Tahoma"/>
          <w:color w:val="18181A"/>
          <w:sz w:val="18"/>
          <w:lang w:eastAsia="ru-RU"/>
        </w:rPr>
        <w:t> </w:t>
      </w:r>
      <w:r w:rsidRPr="00B60A64">
        <w:rPr>
          <w:rFonts w:ascii="Tahoma" w:eastAsia="Times New Roman" w:hAnsi="Tahoma" w:cs="Tahoma"/>
          <w:color w:val="18181A"/>
          <w:sz w:val="18"/>
          <w:szCs w:val="18"/>
          <w:lang w:eastAsia="ru-RU"/>
        </w:rPr>
        <w:t xml:space="preserve">быстрое восстановление больших площадей деградированных и </w:t>
      </w:r>
      <w:proofErr w:type="spellStart"/>
      <w:r w:rsidRPr="00B60A64">
        <w:rPr>
          <w:rFonts w:ascii="Tahoma" w:eastAsia="Times New Roman" w:hAnsi="Tahoma" w:cs="Tahoma"/>
          <w:color w:val="18181A"/>
          <w:sz w:val="18"/>
          <w:szCs w:val="18"/>
          <w:lang w:eastAsia="ru-RU"/>
        </w:rPr>
        <w:t>выжженых</w:t>
      </w:r>
      <w:proofErr w:type="spellEnd"/>
      <w:r w:rsidRPr="00B60A64">
        <w:rPr>
          <w:rFonts w:ascii="Tahoma" w:eastAsia="Times New Roman" w:hAnsi="Tahoma" w:cs="Tahoma"/>
          <w:color w:val="18181A"/>
          <w:sz w:val="18"/>
          <w:szCs w:val="18"/>
          <w:lang w:eastAsia="ru-RU"/>
        </w:rPr>
        <w:t xml:space="preserve"> почв,</w:t>
      </w:r>
    </w:p>
    <w:p w:rsidR="00B60A64" w:rsidRPr="00B60A64" w:rsidRDefault="00B60A64" w:rsidP="00B60A64">
      <w:pPr>
        <w:shd w:val="clear" w:color="auto" w:fill="FFFFFF"/>
        <w:spacing w:after="0" w:line="270" w:lineRule="atLeast"/>
        <w:textAlignment w:val="baseline"/>
        <w:rPr>
          <w:rFonts w:ascii="Tahoma" w:eastAsia="Times New Roman" w:hAnsi="Tahoma" w:cs="Tahoma"/>
          <w:color w:val="18181A"/>
          <w:sz w:val="18"/>
          <w:szCs w:val="18"/>
          <w:lang w:eastAsia="ru-RU"/>
        </w:rPr>
      </w:pPr>
      <w:r w:rsidRPr="00B60A64">
        <w:rPr>
          <w:rFonts w:ascii="Tahoma" w:eastAsia="Times New Roman" w:hAnsi="Tahoma" w:cs="Tahoma"/>
          <w:b/>
          <w:bCs/>
          <w:color w:val="18181A"/>
          <w:sz w:val="18"/>
          <w:lang w:eastAsia="ru-RU"/>
        </w:rPr>
        <w:t>- увеличение биологического производства на 190%,</w:t>
      </w:r>
    </w:p>
    <w:p w:rsidR="00B60A64" w:rsidRPr="00B60A64" w:rsidRDefault="00B60A64" w:rsidP="00B60A64">
      <w:pPr>
        <w:shd w:val="clear" w:color="auto" w:fill="FFFFFF"/>
        <w:spacing w:after="0" w:line="270" w:lineRule="atLeast"/>
        <w:textAlignment w:val="baseline"/>
        <w:rPr>
          <w:rFonts w:ascii="Tahoma" w:eastAsia="Times New Roman" w:hAnsi="Tahoma" w:cs="Tahoma"/>
          <w:color w:val="18181A"/>
          <w:sz w:val="18"/>
          <w:szCs w:val="18"/>
          <w:lang w:eastAsia="ru-RU"/>
        </w:rPr>
      </w:pPr>
      <w:r w:rsidRPr="00B60A64">
        <w:rPr>
          <w:rFonts w:ascii="Tahoma" w:eastAsia="Times New Roman" w:hAnsi="Tahoma" w:cs="Tahoma"/>
          <w:b/>
          <w:bCs/>
          <w:color w:val="18181A"/>
          <w:sz w:val="18"/>
          <w:lang w:eastAsia="ru-RU"/>
        </w:rPr>
        <w:t>-</w:t>
      </w:r>
      <w:r w:rsidRPr="00B60A64">
        <w:rPr>
          <w:rFonts w:ascii="Tahoma" w:eastAsia="Times New Roman" w:hAnsi="Tahoma" w:cs="Tahoma"/>
          <w:color w:val="18181A"/>
          <w:sz w:val="18"/>
          <w:lang w:eastAsia="ru-RU"/>
        </w:rPr>
        <w:t> </w:t>
      </w:r>
      <w:r w:rsidRPr="00B60A64">
        <w:rPr>
          <w:rFonts w:ascii="Tahoma" w:eastAsia="Times New Roman" w:hAnsi="Tahoma" w:cs="Tahoma"/>
          <w:color w:val="18181A"/>
          <w:sz w:val="18"/>
          <w:szCs w:val="18"/>
          <w:lang w:eastAsia="ru-RU"/>
        </w:rPr>
        <w:t>появление влаги и влажного микроклимата,</w:t>
      </w:r>
    </w:p>
    <w:p w:rsidR="00B60A64" w:rsidRPr="00B60A64" w:rsidRDefault="00B60A64" w:rsidP="00B60A64">
      <w:pPr>
        <w:shd w:val="clear" w:color="auto" w:fill="FFFFFF"/>
        <w:spacing w:after="0" w:line="270" w:lineRule="atLeast"/>
        <w:textAlignment w:val="baseline"/>
        <w:rPr>
          <w:rFonts w:ascii="Tahoma" w:eastAsia="Times New Roman" w:hAnsi="Tahoma" w:cs="Tahoma"/>
          <w:color w:val="18181A"/>
          <w:sz w:val="18"/>
          <w:szCs w:val="18"/>
          <w:lang w:eastAsia="ru-RU"/>
        </w:rPr>
      </w:pPr>
      <w:r w:rsidRPr="00B60A64">
        <w:rPr>
          <w:rFonts w:ascii="Tahoma" w:eastAsia="Times New Roman" w:hAnsi="Tahoma" w:cs="Tahoma"/>
          <w:b/>
          <w:bCs/>
          <w:color w:val="18181A"/>
          <w:sz w:val="18"/>
          <w:lang w:eastAsia="ru-RU"/>
        </w:rPr>
        <w:t>- улучшение экологии, среды обитания для людей и дикой природы,</w:t>
      </w:r>
    </w:p>
    <w:p w:rsidR="00B60A64" w:rsidRPr="00B60A64" w:rsidRDefault="00B60A64" w:rsidP="00B60A64">
      <w:pPr>
        <w:shd w:val="clear" w:color="auto" w:fill="FFFFFF"/>
        <w:spacing w:after="0" w:line="270" w:lineRule="atLeast"/>
        <w:textAlignment w:val="baseline"/>
        <w:rPr>
          <w:rFonts w:ascii="Tahoma" w:eastAsia="Times New Roman" w:hAnsi="Tahoma" w:cs="Tahoma"/>
          <w:color w:val="18181A"/>
          <w:sz w:val="18"/>
          <w:szCs w:val="18"/>
          <w:lang w:eastAsia="ru-RU"/>
        </w:rPr>
      </w:pPr>
      <w:r w:rsidRPr="00B60A64">
        <w:rPr>
          <w:rFonts w:ascii="Tahoma" w:eastAsia="Times New Roman" w:hAnsi="Tahoma" w:cs="Tahoma"/>
          <w:b/>
          <w:bCs/>
          <w:color w:val="18181A"/>
          <w:sz w:val="18"/>
          <w:lang w:eastAsia="ru-RU"/>
        </w:rPr>
        <w:t>-</w:t>
      </w:r>
      <w:r w:rsidRPr="00B60A64">
        <w:rPr>
          <w:rFonts w:ascii="Tahoma" w:eastAsia="Times New Roman" w:hAnsi="Tahoma" w:cs="Tahoma"/>
          <w:color w:val="18181A"/>
          <w:sz w:val="18"/>
          <w:lang w:eastAsia="ru-RU"/>
        </w:rPr>
        <w:t> </w:t>
      </w:r>
      <w:r w:rsidRPr="00B60A64">
        <w:rPr>
          <w:rFonts w:ascii="Tahoma" w:eastAsia="Times New Roman" w:hAnsi="Tahoma" w:cs="Tahoma"/>
          <w:color w:val="18181A"/>
          <w:sz w:val="18"/>
          <w:szCs w:val="18"/>
          <w:lang w:eastAsia="ru-RU"/>
        </w:rPr>
        <w:t>улучшение биологического разнообразия,</w:t>
      </w:r>
    </w:p>
    <w:p w:rsidR="00B60A64" w:rsidRPr="00B60A64" w:rsidRDefault="00B60A64" w:rsidP="00B60A64">
      <w:pPr>
        <w:shd w:val="clear" w:color="auto" w:fill="FFFFFF"/>
        <w:spacing w:after="0" w:line="270" w:lineRule="atLeast"/>
        <w:textAlignment w:val="baseline"/>
        <w:rPr>
          <w:rFonts w:ascii="Tahoma" w:eastAsia="Times New Roman" w:hAnsi="Tahoma" w:cs="Tahoma"/>
          <w:color w:val="18181A"/>
          <w:sz w:val="18"/>
          <w:szCs w:val="18"/>
          <w:lang w:eastAsia="ru-RU"/>
        </w:rPr>
      </w:pPr>
      <w:r w:rsidRPr="00B60A64">
        <w:rPr>
          <w:rFonts w:ascii="Tahoma" w:eastAsia="Times New Roman" w:hAnsi="Tahoma" w:cs="Tahoma"/>
          <w:b/>
          <w:bCs/>
          <w:color w:val="18181A"/>
          <w:sz w:val="18"/>
          <w:lang w:eastAsia="ru-RU"/>
        </w:rPr>
        <w:t>- задержка и использование воды,</w:t>
      </w:r>
    </w:p>
    <w:p w:rsidR="00B60A64" w:rsidRPr="00B60A64" w:rsidRDefault="00B60A64" w:rsidP="00B60A64">
      <w:pPr>
        <w:shd w:val="clear" w:color="auto" w:fill="FFFFFF"/>
        <w:spacing w:after="0" w:line="270" w:lineRule="atLeast"/>
        <w:textAlignment w:val="baseline"/>
        <w:rPr>
          <w:rFonts w:ascii="Tahoma" w:eastAsia="Times New Roman" w:hAnsi="Tahoma" w:cs="Tahoma"/>
          <w:color w:val="18181A"/>
          <w:sz w:val="18"/>
          <w:szCs w:val="18"/>
          <w:lang w:eastAsia="ru-RU"/>
        </w:rPr>
      </w:pPr>
      <w:r w:rsidRPr="00B60A64">
        <w:rPr>
          <w:rFonts w:ascii="Tahoma" w:eastAsia="Times New Roman" w:hAnsi="Tahoma" w:cs="Tahoma"/>
          <w:b/>
          <w:bCs/>
          <w:color w:val="18181A"/>
          <w:sz w:val="18"/>
          <w:lang w:eastAsia="ru-RU"/>
        </w:rPr>
        <w:t>-</w:t>
      </w:r>
      <w:r w:rsidRPr="00B60A64">
        <w:rPr>
          <w:rFonts w:ascii="Tahoma" w:eastAsia="Times New Roman" w:hAnsi="Tahoma" w:cs="Tahoma"/>
          <w:color w:val="18181A"/>
          <w:sz w:val="18"/>
          <w:lang w:eastAsia="ru-RU"/>
        </w:rPr>
        <w:t> </w:t>
      </w:r>
      <w:r w:rsidRPr="00B60A64">
        <w:rPr>
          <w:rFonts w:ascii="Tahoma" w:eastAsia="Times New Roman" w:hAnsi="Tahoma" w:cs="Tahoma"/>
          <w:color w:val="18181A"/>
          <w:sz w:val="18"/>
          <w:szCs w:val="18"/>
          <w:lang w:eastAsia="ru-RU"/>
        </w:rPr>
        <w:t>увеличение количества осадков.</w:t>
      </w:r>
    </w:p>
    <w:p w:rsidR="00B60A64" w:rsidRPr="00B60A64" w:rsidRDefault="00B60A64" w:rsidP="00B60A64">
      <w:pPr>
        <w:shd w:val="clear" w:color="auto" w:fill="FFFFFF"/>
        <w:spacing w:after="150" w:line="270" w:lineRule="atLeast"/>
        <w:textAlignment w:val="baseline"/>
        <w:rPr>
          <w:rFonts w:ascii="Tahoma" w:eastAsia="Times New Roman" w:hAnsi="Tahoma" w:cs="Tahoma"/>
          <w:color w:val="18181A"/>
          <w:sz w:val="18"/>
          <w:szCs w:val="18"/>
          <w:lang w:eastAsia="ru-RU"/>
        </w:rPr>
      </w:pPr>
      <w:r w:rsidRPr="00B60A64">
        <w:rPr>
          <w:rFonts w:ascii="Tahoma" w:eastAsia="Times New Roman" w:hAnsi="Tahoma" w:cs="Tahoma"/>
          <w:color w:val="18181A"/>
          <w:sz w:val="18"/>
          <w:szCs w:val="18"/>
          <w:lang w:eastAsia="ru-RU"/>
        </w:rPr>
        <w:t> </w:t>
      </w:r>
    </w:p>
    <w:p w:rsidR="00B60A64" w:rsidRPr="00B60A64" w:rsidRDefault="00B60A64" w:rsidP="00B60A64">
      <w:pPr>
        <w:shd w:val="clear" w:color="auto" w:fill="FFFFFF"/>
        <w:spacing w:before="150" w:after="150" w:line="288" w:lineRule="atLeast"/>
        <w:textAlignment w:val="baseline"/>
        <w:outlineLvl w:val="2"/>
        <w:rPr>
          <w:rFonts w:ascii="Tahoma" w:eastAsia="Times New Roman" w:hAnsi="Tahoma" w:cs="Tahoma"/>
          <w:caps/>
          <w:color w:val="18181A"/>
          <w:sz w:val="27"/>
          <w:szCs w:val="27"/>
          <w:lang w:eastAsia="ru-RU"/>
        </w:rPr>
      </w:pPr>
      <w:r w:rsidRPr="00B60A64">
        <w:rPr>
          <w:rFonts w:ascii="Tahoma" w:eastAsia="Times New Roman" w:hAnsi="Tahoma" w:cs="Tahoma"/>
          <w:caps/>
          <w:color w:val="18181A"/>
          <w:sz w:val="27"/>
          <w:szCs w:val="27"/>
          <w:lang w:eastAsia="ru-RU"/>
        </w:rPr>
        <w:t>ВОЗДЕЛЫВАНИЕ СЕЛЬСКОХОЗЯЙСТВЕННЫХ КУЛЬТУР ПО АЛЛЕЯМ</w:t>
      </w:r>
    </w:p>
    <w:p w:rsidR="00B60A64" w:rsidRPr="00B60A64" w:rsidRDefault="00B60A64" w:rsidP="00B60A64">
      <w:pPr>
        <w:shd w:val="clear" w:color="auto" w:fill="FFFFFF"/>
        <w:spacing w:after="150" w:line="270" w:lineRule="atLeast"/>
        <w:textAlignment w:val="baseline"/>
        <w:rPr>
          <w:rFonts w:ascii="Tahoma" w:eastAsia="Times New Roman" w:hAnsi="Tahoma" w:cs="Tahoma"/>
          <w:color w:val="18181A"/>
          <w:sz w:val="18"/>
          <w:szCs w:val="18"/>
          <w:lang w:eastAsia="ru-RU"/>
        </w:rPr>
      </w:pPr>
      <w:r w:rsidRPr="00B60A64">
        <w:rPr>
          <w:rFonts w:ascii="Tahoma" w:eastAsia="Times New Roman" w:hAnsi="Tahoma" w:cs="Tahoma"/>
          <w:color w:val="18181A"/>
          <w:sz w:val="18"/>
          <w:szCs w:val="18"/>
          <w:lang w:eastAsia="ru-RU"/>
        </w:rPr>
        <w:t>Возделывание сельскохозяйственных культур по аллеям включает выращивание сельскохозяйственных культур (зерновые, грубые корма, травы, овощи, ягоды и т.д.) между деревьями, высаженными в ряд. То есть между рядами деревьев выращивают всё то, что обычно в полях: зерновые, травы, овощи, ягоды.</w:t>
      </w:r>
    </w:p>
    <w:p w:rsidR="00B60A64" w:rsidRPr="00B60A64" w:rsidRDefault="00B60A64" w:rsidP="00B60A64">
      <w:pPr>
        <w:shd w:val="clear" w:color="auto" w:fill="FFFFFF"/>
        <w:spacing w:after="150" w:line="270" w:lineRule="atLeast"/>
        <w:textAlignment w:val="baseline"/>
        <w:rPr>
          <w:rFonts w:ascii="Tahoma" w:eastAsia="Times New Roman" w:hAnsi="Tahoma" w:cs="Tahoma"/>
          <w:color w:val="18181A"/>
          <w:sz w:val="18"/>
          <w:szCs w:val="18"/>
          <w:lang w:eastAsia="ru-RU"/>
        </w:rPr>
      </w:pPr>
      <w:r w:rsidRPr="00B60A64">
        <w:rPr>
          <w:rFonts w:ascii="Tahoma" w:eastAsia="Times New Roman" w:hAnsi="Tahoma" w:cs="Tahoma"/>
          <w:color w:val="18181A"/>
          <w:sz w:val="18"/>
          <w:szCs w:val="18"/>
          <w:lang w:eastAsia="ru-RU"/>
        </w:rPr>
        <w:t>При выращивании урожайных культур такой подход называется «</w:t>
      </w:r>
      <w:proofErr w:type="spellStart"/>
      <w:r w:rsidRPr="00B60A64">
        <w:rPr>
          <w:rFonts w:ascii="Tahoma" w:eastAsia="Times New Roman" w:hAnsi="Tahoma" w:cs="Tahoma"/>
          <w:color w:val="18181A"/>
          <w:sz w:val="18"/>
          <w:szCs w:val="18"/>
          <w:lang w:eastAsia="ru-RU"/>
        </w:rPr>
        <w:t>лесополе</w:t>
      </w:r>
      <w:proofErr w:type="spellEnd"/>
      <w:r w:rsidRPr="00B60A64">
        <w:rPr>
          <w:rFonts w:ascii="Tahoma" w:eastAsia="Times New Roman" w:hAnsi="Tahoma" w:cs="Tahoma"/>
          <w:color w:val="18181A"/>
          <w:sz w:val="18"/>
          <w:szCs w:val="18"/>
          <w:lang w:eastAsia="ru-RU"/>
        </w:rPr>
        <w:t>», при выращивании кормовых трав — «</w:t>
      </w:r>
      <w:proofErr w:type="spellStart"/>
      <w:r w:rsidRPr="00B60A64">
        <w:rPr>
          <w:rFonts w:ascii="Tahoma" w:eastAsia="Times New Roman" w:hAnsi="Tahoma" w:cs="Tahoma"/>
          <w:color w:val="18181A"/>
          <w:sz w:val="18"/>
          <w:szCs w:val="18"/>
          <w:lang w:eastAsia="ru-RU"/>
        </w:rPr>
        <w:t>лесопастбище</w:t>
      </w:r>
      <w:proofErr w:type="spellEnd"/>
      <w:r w:rsidRPr="00B60A64">
        <w:rPr>
          <w:rFonts w:ascii="Tahoma" w:eastAsia="Times New Roman" w:hAnsi="Tahoma" w:cs="Tahoma"/>
          <w:color w:val="18181A"/>
          <w:sz w:val="18"/>
          <w:szCs w:val="18"/>
          <w:lang w:eastAsia="ru-RU"/>
        </w:rPr>
        <w:t>».</w:t>
      </w:r>
    </w:p>
    <w:p w:rsidR="00B60A64" w:rsidRPr="00B60A64" w:rsidRDefault="00B60A64" w:rsidP="00B60A64">
      <w:pPr>
        <w:shd w:val="clear" w:color="auto" w:fill="FFFFFF"/>
        <w:spacing w:after="150" w:line="270" w:lineRule="atLeast"/>
        <w:textAlignment w:val="baseline"/>
        <w:rPr>
          <w:rFonts w:ascii="Tahoma" w:eastAsia="Times New Roman" w:hAnsi="Tahoma" w:cs="Tahoma"/>
          <w:color w:val="18181A"/>
          <w:sz w:val="18"/>
          <w:szCs w:val="18"/>
          <w:lang w:eastAsia="ru-RU"/>
        </w:rPr>
      </w:pPr>
      <w:r w:rsidRPr="00B60A64">
        <w:rPr>
          <w:rFonts w:ascii="Tahoma" w:eastAsia="Times New Roman" w:hAnsi="Tahoma" w:cs="Tahoma"/>
          <w:color w:val="18181A"/>
          <w:sz w:val="18"/>
          <w:szCs w:val="18"/>
          <w:lang w:eastAsia="ru-RU"/>
        </w:rPr>
        <w:t>Пространство между рядами организуется таким образом, чтобы разместить деревья зрелого возраста, при этом оставляя место для планируемых на аллеях сельскохозяйственных культур. Если на аллеях сажаются светолюбивые растения типа зерновых или пряной зелени, дорожки аллей должны быть достаточно широкими для доступа большого количества света, даже когда деревья станут взрослыми.</w:t>
      </w:r>
    </w:p>
    <w:p w:rsidR="00B60A64" w:rsidRPr="00B60A64" w:rsidRDefault="00B60A64" w:rsidP="00B60A64">
      <w:pPr>
        <w:shd w:val="clear" w:color="auto" w:fill="FFFFFF"/>
        <w:spacing w:after="150" w:line="270" w:lineRule="atLeast"/>
        <w:textAlignment w:val="baseline"/>
        <w:rPr>
          <w:rFonts w:ascii="Tahoma" w:eastAsia="Times New Roman" w:hAnsi="Tahoma" w:cs="Tahoma"/>
          <w:color w:val="18181A"/>
          <w:sz w:val="18"/>
          <w:szCs w:val="18"/>
          <w:lang w:eastAsia="ru-RU"/>
        </w:rPr>
      </w:pPr>
      <w:r w:rsidRPr="00B60A64">
        <w:rPr>
          <w:rFonts w:ascii="Tahoma" w:eastAsia="Times New Roman" w:hAnsi="Tahoma" w:cs="Tahoma"/>
          <w:color w:val="18181A"/>
          <w:sz w:val="18"/>
          <w:szCs w:val="18"/>
          <w:lang w:eastAsia="ru-RU"/>
        </w:rPr>
        <w:t>Альтернативным вариантом является планирование изменения последовательности выращивания и сбора культур по мере того, как рост деревьев сокращает доступ света. Например, соевые бобы или зерновые могут выращиваться, пока деревья очень маленькие; по мере приближение древесного полога грубые корма могут собираться на сено; когда же деревья станут взрослыми и земля накроется большей тенью, аллеи смогут занять пастбищные животные или теневыносливые сельскохозяйственные культуры.</w:t>
      </w:r>
    </w:p>
    <w:p w:rsidR="00B60A64" w:rsidRPr="00B60A64" w:rsidRDefault="00B60A64" w:rsidP="00B60A64">
      <w:pPr>
        <w:shd w:val="clear" w:color="auto" w:fill="FFFFFF"/>
        <w:spacing w:after="150" w:line="270" w:lineRule="atLeast"/>
        <w:textAlignment w:val="baseline"/>
        <w:rPr>
          <w:rFonts w:ascii="Tahoma" w:eastAsia="Times New Roman" w:hAnsi="Tahoma" w:cs="Tahoma"/>
          <w:color w:val="18181A"/>
          <w:sz w:val="18"/>
          <w:szCs w:val="18"/>
          <w:lang w:eastAsia="ru-RU"/>
        </w:rPr>
      </w:pPr>
      <w:r w:rsidRPr="00B60A64">
        <w:rPr>
          <w:rFonts w:ascii="Tahoma" w:eastAsia="Times New Roman" w:hAnsi="Tahoma" w:cs="Tahoma"/>
          <w:color w:val="18181A"/>
          <w:sz w:val="18"/>
          <w:szCs w:val="18"/>
          <w:lang w:eastAsia="ru-RU"/>
        </w:rPr>
        <w:t xml:space="preserve">Как и все комплексные системы, возделывание сельскохозяйственных культур по аллеям требует умелого и внимательного планирования.  И у урожая, и у деревьев существуют требования, которые иногда вызывают необходимость </w:t>
      </w:r>
      <w:proofErr w:type="spellStart"/>
      <w:r w:rsidRPr="00B60A64">
        <w:rPr>
          <w:rFonts w:ascii="Tahoma" w:eastAsia="Times New Roman" w:hAnsi="Tahoma" w:cs="Tahoma"/>
          <w:color w:val="18181A"/>
          <w:sz w:val="18"/>
          <w:szCs w:val="18"/>
          <w:lang w:eastAsia="ru-RU"/>
        </w:rPr>
        <w:t>взаимоувязок</w:t>
      </w:r>
      <w:proofErr w:type="spellEnd"/>
      <w:r w:rsidRPr="00B60A64">
        <w:rPr>
          <w:rFonts w:ascii="Tahoma" w:eastAsia="Times New Roman" w:hAnsi="Tahoma" w:cs="Tahoma"/>
          <w:color w:val="18181A"/>
          <w:sz w:val="18"/>
          <w:szCs w:val="18"/>
          <w:lang w:eastAsia="ru-RU"/>
        </w:rPr>
        <w:t xml:space="preserve"> между ними. Дизайн должен предусматривать достаточно места для техники, необходимой для обслуживания каждой деятельности.</w:t>
      </w:r>
    </w:p>
    <w:p w:rsidR="00B60A64" w:rsidRPr="00B60A64" w:rsidRDefault="00B60A64" w:rsidP="00B60A64">
      <w:pPr>
        <w:shd w:val="clear" w:color="auto" w:fill="FFFFFF"/>
        <w:spacing w:after="150" w:line="270" w:lineRule="atLeast"/>
        <w:textAlignment w:val="baseline"/>
        <w:rPr>
          <w:rFonts w:ascii="Tahoma" w:eastAsia="Times New Roman" w:hAnsi="Tahoma" w:cs="Tahoma"/>
          <w:color w:val="18181A"/>
          <w:sz w:val="18"/>
          <w:szCs w:val="18"/>
          <w:lang w:eastAsia="ru-RU"/>
        </w:rPr>
      </w:pPr>
      <w:r w:rsidRPr="00B60A64">
        <w:rPr>
          <w:rFonts w:ascii="Tahoma" w:eastAsia="Times New Roman" w:hAnsi="Tahoma" w:cs="Tahoma"/>
          <w:color w:val="18181A"/>
          <w:sz w:val="18"/>
          <w:szCs w:val="18"/>
          <w:lang w:eastAsia="ru-RU"/>
        </w:rPr>
        <w:t xml:space="preserve">В большинстве систем аллейного возделывания </w:t>
      </w:r>
      <w:proofErr w:type="spellStart"/>
      <w:r w:rsidRPr="00B60A64">
        <w:rPr>
          <w:rFonts w:ascii="Tahoma" w:eastAsia="Times New Roman" w:hAnsi="Tahoma" w:cs="Tahoma"/>
          <w:color w:val="18181A"/>
          <w:sz w:val="18"/>
          <w:szCs w:val="18"/>
          <w:lang w:eastAsia="ru-RU"/>
        </w:rPr>
        <w:t>сельхозкультур</w:t>
      </w:r>
      <w:proofErr w:type="spellEnd"/>
      <w:r w:rsidRPr="00B60A64">
        <w:rPr>
          <w:rFonts w:ascii="Tahoma" w:eastAsia="Times New Roman" w:hAnsi="Tahoma" w:cs="Tahoma"/>
          <w:color w:val="18181A"/>
          <w:sz w:val="18"/>
          <w:szCs w:val="18"/>
          <w:lang w:eastAsia="ru-RU"/>
        </w:rPr>
        <w:t xml:space="preserve"> деревья сажаются прямыми рядами, подчас не обращая внимания на склоны и рельеф.</w:t>
      </w:r>
    </w:p>
    <w:p w:rsidR="00B60A64" w:rsidRPr="00B60A64" w:rsidRDefault="00B60A64" w:rsidP="00B60A64">
      <w:pPr>
        <w:shd w:val="clear" w:color="auto" w:fill="FFFFFF"/>
        <w:spacing w:after="150" w:line="270" w:lineRule="atLeast"/>
        <w:textAlignment w:val="baseline"/>
        <w:rPr>
          <w:rFonts w:ascii="Tahoma" w:eastAsia="Times New Roman" w:hAnsi="Tahoma" w:cs="Tahoma"/>
          <w:color w:val="18181A"/>
          <w:sz w:val="18"/>
          <w:szCs w:val="18"/>
          <w:lang w:eastAsia="ru-RU"/>
        </w:rPr>
      </w:pPr>
      <w:r w:rsidRPr="00B60A64">
        <w:rPr>
          <w:rFonts w:ascii="Tahoma" w:eastAsia="Times New Roman" w:hAnsi="Tahoma" w:cs="Tahoma"/>
          <w:color w:val="18181A"/>
          <w:sz w:val="18"/>
          <w:szCs w:val="18"/>
          <w:lang w:eastAsia="ru-RU"/>
        </w:rPr>
        <w:lastRenderedPageBreak/>
        <w:t>Деревья высаживают строго ориентированными рядами, в северном полушарии — вдоль меридианов, для минимизации тени, ближе к экватору — перпендикулярно, для дополнительной тени.</w:t>
      </w:r>
    </w:p>
    <w:p w:rsidR="00B60A64" w:rsidRPr="00B60A64" w:rsidRDefault="00B60A64" w:rsidP="00B60A64">
      <w:pPr>
        <w:shd w:val="clear" w:color="auto" w:fill="FFFFFF"/>
        <w:spacing w:after="150" w:line="270" w:lineRule="atLeast"/>
        <w:textAlignment w:val="baseline"/>
        <w:rPr>
          <w:rFonts w:ascii="Tahoma" w:eastAsia="Times New Roman" w:hAnsi="Tahoma" w:cs="Tahoma"/>
          <w:color w:val="18181A"/>
          <w:sz w:val="18"/>
          <w:szCs w:val="18"/>
          <w:lang w:eastAsia="ru-RU"/>
        </w:rPr>
      </w:pPr>
      <w:r w:rsidRPr="00B60A64">
        <w:rPr>
          <w:rFonts w:ascii="Tahoma" w:eastAsia="Times New Roman" w:hAnsi="Tahoma" w:cs="Tahoma"/>
          <w:color w:val="18181A"/>
          <w:sz w:val="18"/>
          <w:szCs w:val="18"/>
          <w:lang w:eastAsia="ru-RU"/>
        </w:rPr>
        <w:t xml:space="preserve">Однако в посадке деревьев дугой или по контуру есть преимущества. Среди них замедление движения поверхностных вод и уменьшение эрозии почвы. Деревья можно сажать одиночными рядами или блоками из множества рядов между аллеями. Первый ряд в блоке сажается по линии контура; последующие ряды сажают ниже первоначальной линии в соответствии с наклоном земли. Последний ряд в блоке сажается параллельно линии контура, с которой начнется следующий блок деревьев. Ширина блоков деревьев может варьироваться, но границы проходов, где возделываются сельскохозяйственные культуры, параллельны. Такая планировка избегает формирования узловых рядов в пределах аллей, таким </w:t>
      </w:r>
      <w:proofErr w:type="gramStart"/>
      <w:r w:rsidRPr="00B60A64">
        <w:rPr>
          <w:rFonts w:ascii="Tahoma" w:eastAsia="Times New Roman" w:hAnsi="Tahoma" w:cs="Tahoma"/>
          <w:color w:val="18181A"/>
          <w:sz w:val="18"/>
          <w:szCs w:val="18"/>
          <w:lang w:eastAsia="ru-RU"/>
        </w:rPr>
        <w:t>образом</w:t>
      </w:r>
      <w:proofErr w:type="gramEnd"/>
      <w:r w:rsidRPr="00B60A64">
        <w:rPr>
          <w:rFonts w:ascii="Tahoma" w:eastAsia="Times New Roman" w:hAnsi="Tahoma" w:cs="Tahoma"/>
          <w:color w:val="18181A"/>
          <w:sz w:val="18"/>
          <w:szCs w:val="18"/>
          <w:lang w:eastAsia="ru-RU"/>
        </w:rPr>
        <w:t xml:space="preserve"> упрощая маневры сельхозтехники. Ширина аллей определяется размером техники.</w:t>
      </w:r>
    </w:p>
    <w:p w:rsidR="00B60A64" w:rsidRPr="00B60A64" w:rsidRDefault="00B60A64" w:rsidP="00B60A64">
      <w:pPr>
        <w:shd w:val="clear" w:color="auto" w:fill="FFFFFF"/>
        <w:spacing w:after="150" w:line="270" w:lineRule="atLeast"/>
        <w:textAlignment w:val="baseline"/>
        <w:rPr>
          <w:rFonts w:ascii="Tahoma" w:eastAsia="Times New Roman" w:hAnsi="Tahoma" w:cs="Tahoma"/>
          <w:color w:val="18181A"/>
          <w:sz w:val="18"/>
          <w:szCs w:val="18"/>
          <w:lang w:eastAsia="ru-RU"/>
        </w:rPr>
      </w:pPr>
      <w:r w:rsidRPr="00B60A64">
        <w:rPr>
          <w:rFonts w:ascii="Tahoma" w:eastAsia="Times New Roman" w:hAnsi="Tahoma" w:cs="Tahoma"/>
          <w:color w:val="18181A"/>
          <w:sz w:val="18"/>
          <w:szCs w:val="18"/>
          <w:lang w:eastAsia="ru-RU"/>
        </w:rPr>
        <w:t xml:space="preserve">Если посадка по контурам непрактична, другой альтернативой является посадка деревьев изогнутыми зигзагами, так чтобы вода, стекающая по склонам, улавливалась </w:t>
      </w:r>
      <w:proofErr w:type="gramStart"/>
      <w:r w:rsidRPr="00B60A64">
        <w:rPr>
          <w:rFonts w:ascii="Tahoma" w:eastAsia="Times New Roman" w:hAnsi="Tahoma" w:cs="Tahoma"/>
          <w:color w:val="18181A"/>
          <w:sz w:val="18"/>
          <w:szCs w:val="18"/>
          <w:lang w:eastAsia="ru-RU"/>
        </w:rPr>
        <w:t>или</w:t>
      </w:r>
      <w:proofErr w:type="gramEnd"/>
      <w:r w:rsidRPr="00B60A64">
        <w:rPr>
          <w:rFonts w:ascii="Tahoma" w:eastAsia="Times New Roman" w:hAnsi="Tahoma" w:cs="Tahoma"/>
          <w:color w:val="18181A"/>
          <w:sz w:val="18"/>
          <w:szCs w:val="18"/>
          <w:lang w:eastAsia="ru-RU"/>
        </w:rPr>
        <w:t xml:space="preserve"> по крайней мере замедлялась. Островки из деревьев обеспечат некоторые из тех же самых преимуществ, если не будут мешать </w:t>
      </w:r>
      <w:proofErr w:type="spellStart"/>
      <w:r w:rsidRPr="00B60A64">
        <w:rPr>
          <w:rFonts w:ascii="Tahoma" w:eastAsia="Times New Roman" w:hAnsi="Tahoma" w:cs="Tahoma"/>
          <w:color w:val="18181A"/>
          <w:sz w:val="18"/>
          <w:szCs w:val="18"/>
          <w:lang w:eastAsia="ru-RU"/>
        </w:rPr>
        <w:t>сельхозоперациям</w:t>
      </w:r>
      <w:proofErr w:type="spellEnd"/>
      <w:r w:rsidRPr="00B60A64">
        <w:rPr>
          <w:rFonts w:ascii="Tahoma" w:eastAsia="Times New Roman" w:hAnsi="Tahoma" w:cs="Tahoma"/>
          <w:color w:val="18181A"/>
          <w:sz w:val="18"/>
          <w:szCs w:val="18"/>
          <w:lang w:eastAsia="ru-RU"/>
        </w:rPr>
        <w:t>.</w:t>
      </w:r>
    </w:p>
    <w:p w:rsidR="00B60A64" w:rsidRPr="00B60A64" w:rsidRDefault="00B60A64" w:rsidP="00B60A64">
      <w:pPr>
        <w:shd w:val="clear" w:color="auto" w:fill="FFFFFF"/>
        <w:spacing w:after="150" w:line="270" w:lineRule="atLeast"/>
        <w:textAlignment w:val="baseline"/>
        <w:rPr>
          <w:rFonts w:ascii="Tahoma" w:eastAsia="Times New Roman" w:hAnsi="Tahoma" w:cs="Tahoma"/>
          <w:color w:val="18181A"/>
          <w:sz w:val="18"/>
          <w:szCs w:val="18"/>
          <w:lang w:eastAsia="ru-RU"/>
        </w:rPr>
      </w:pPr>
      <w:r w:rsidRPr="00B60A64">
        <w:rPr>
          <w:rFonts w:ascii="Tahoma" w:eastAsia="Times New Roman" w:hAnsi="Tahoma" w:cs="Tahoma"/>
          <w:color w:val="18181A"/>
          <w:sz w:val="18"/>
          <w:szCs w:val="18"/>
          <w:lang w:eastAsia="ru-RU"/>
        </w:rPr>
        <w:t xml:space="preserve">На больших плантациях быстрорастущие широколиственные деревья или сосны (т.н. вспомогательные породы деревьев) подсеиваются в качестве наводчиков, чтобы обеспечить образование у основных пород деревьев, предназначенных к рубке, прямых стволов без ветвей. В качестве альтернативы деревья для рубки могут сажаться в рядах чаще с дальнейшим прореживанием и подрезкой по мере их роста. Несмотря на то, что эти рано убранные деревья обладают низкой рыночной стоимостью, их присутствие в течение первых лет роста увеличивает ценность основного урожая. Целью является производство длинных, прямых пиловочных бревен с небольшим количеством нижних веток для максимальной прибыли с финального урожая. </w:t>
      </w:r>
      <w:proofErr w:type="gramStart"/>
      <w:r w:rsidRPr="00B60A64">
        <w:rPr>
          <w:rFonts w:ascii="Tahoma" w:eastAsia="Times New Roman" w:hAnsi="Tahoma" w:cs="Tahoma"/>
          <w:color w:val="18181A"/>
          <w:sz w:val="18"/>
          <w:szCs w:val="18"/>
          <w:lang w:eastAsia="ru-RU"/>
        </w:rPr>
        <w:t>Как бы не была</w:t>
      </w:r>
      <w:proofErr w:type="gramEnd"/>
      <w:r w:rsidRPr="00B60A64">
        <w:rPr>
          <w:rFonts w:ascii="Tahoma" w:eastAsia="Times New Roman" w:hAnsi="Tahoma" w:cs="Tahoma"/>
          <w:color w:val="18181A"/>
          <w:sz w:val="18"/>
          <w:szCs w:val="18"/>
          <w:lang w:eastAsia="ru-RU"/>
        </w:rPr>
        <w:t xml:space="preserve"> спроектирована плантация, у деревьев на внешних границах групп будет развиваться больше боковых веток или даже кривой ствол, что выльется в более низкую стоимость пиловочных бревен.</w:t>
      </w:r>
    </w:p>
    <w:p w:rsidR="00B60A64" w:rsidRPr="00B60A64" w:rsidRDefault="00B60A64" w:rsidP="00B60A64">
      <w:pPr>
        <w:shd w:val="clear" w:color="auto" w:fill="FFFFFF"/>
        <w:spacing w:after="0" w:line="270" w:lineRule="atLeast"/>
        <w:textAlignment w:val="baseline"/>
        <w:rPr>
          <w:rFonts w:ascii="Tahoma" w:eastAsia="Times New Roman" w:hAnsi="Tahoma" w:cs="Tahoma"/>
          <w:color w:val="18181A"/>
          <w:sz w:val="18"/>
          <w:szCs w:val="18"/>
          <w:lang w:eastAsia="ru-RU"/>
        </w:rPr>
      </w:pPr>
      <w:r w:rsidRPr="00B60A64">
        <w:rPr>
          <w:rFonts w:ascii="Tahoma" w:eastAsia="Times New Roman" w:hAnsi="Tahoma" w:cs="Tahoma"/>
          <w:b/>
          <w:bCs/>
          <w:color w:val="18181A"/>
          <w:sz w:val="18"/>
          <w:lang w:eastAsia="ru-RU"/>
        </w:rPr>
        <w:t xml:space="preserve">Прореживание и подрезка деревьев, а также обрубка и обрезка сучьев и  нижнего яруса веток увеличивает процесс удобрения земли, укрепляет симбиотические связи (отношения) деревьев с бактериями и плесенью, увеличивает производство питательных веществ. У подрезанных деревьев эффективность фотосинтеза выше, чем у </w:t>
      </w:r>
      <w:proofErr w:type="spellStart"/>
      <w:r w:rsidRPr="00B60A64">
        <w:rPr>
          <w:rFonts w:ascii="Tahoma" w:eastAsia="Times New Roman" w:hAnsi="Tahoma" w:cs="Tahoma"/>
          <w:b/>
          <w:bCs/>
          <w:color w:val="18181A"/>
          <w:sz w:val="18"/>
          <w:lang w:eastAsia="ru-RU"/>
        </w:rPr>
        <w:t>неподрезанных</w:t>
      </w:r>
      <w:proofErr w:type="spellEnd"/>
      <w:r w:rsidRPr="00B60A64">
        <w:rPr>
          <w:rFonts w:ascii="Tahoma" w:eastAsia="Times New Roman" w:hAnsi="Tahoma" w:cs="Tahoma"/>
          <w:b/>
          <w:bCs/>
          <w:color w:val="18181A"/>
          <w:sz w:val="18"/>
          <w:lang w:eastAsia="ru-RU"/>
        </w:rPr>
        <w:t>. Более быстрый фотосинтез означает, что потребляется больше углерода и больше солнечного света, что понижает температуру окружающей среды. Более прохладная среда означает больше воды.</w:t>
      </w:r>
    </w:p>
    <w:p w:rsidR="00B60A64" w:rsidRPr="00B60A64" w:rsidRDefault="00B60A64" w:rsidP="00B60A64">
      <w:pPr>
        <w:shd w:val="clear" w:color="auto" w:fill="FFFFFF"/>
        <w:spacing w:after="150" w:line="270" w:lineRule="atLeast"/>
        <w:textAlignment w:val="baseline"/>
        <w:rPr>
          <w:rFonts w:ascii="Tahoma" w:eastAsia="Times New Roman" w:hAnsi="Tahoma" w:cs="Tahoma"/>
          <w:color w:val="18181A"/>
          <w:sz w:val="18"/>
          <w:szCs w:val="18"/>
          <w:lang w:eastAsia="ru-RU"/>
        </w:rPr>
      </w:pPr>
      <w:r w:rsidRPr="00B60A64">
        <w:rPr>
          <w:rFonts w:ascii="Tahoma" w:eastAsia="Times New Roman" w:hAnsi="Tahoma" w:cs="Tahoma"/>
          <w:color w:val="18181A"/>
          <w:sz w:val="18"/>
          <w:szCs w:val="18"/>
          <w:lang w:eastAsia="ru-RU"/>
        </w:rPr>
        <w:t xml:space="preserve">Расчёты также показали, что уровень утечки азотных и иных соединений сокращается на 50% по сравнению с полевым участком без деревьев. В дополнении корни деревьев перехватывают питательные </w:t>
      </w:r>
      <w:proofErr w:type="gramStart"/>
      <w:r w:rsidRPr="00B60A64">
        <w:rPr>
          <w:rFonts w:ascii="Tahoma" w:eastAsia="Times New Roman" w:hAnsi="Tahoma" w:cs="Tahoma"/>
          <w:color w:val="18181A"/>
          <w:sz w:val="18"/>
          <w:szCs w:val="18"/>
          <w:lang w:eastAsia="ru-RU"/>
        </w:rPr>
        <w:t>вещества</w:t>
      </w:r>
      <w:proofErr w:type="gramEnd"/>
      <w:r w:rsidRPr="00B60A64">
        <w:rPr>
          <w:rFonts w:ascii="Tahoma" w:eastAsia="Times New Roman" w:hAnsi="Tahoma" w:cs="Tahoma"/>
          <w:color w:val="18181A"/>
          <w:sz w:val="18"/>
          <w:szCs w:val="18"/>
          <w:lang w:eastAsia="ru-RU"/>
        </w:rPr>
        <w:t xml:space="preserve"> не использованные полевыми культурами, которые в противном случае были бы вымыты в грунтовые воды. Впоследствии перехваченные деревьями питательные вещества снова возвращаются в почву в виде опавших листьев.</w:t>
      </w:r>
    </w:p>
    <w:p w:rsidR="00B60A64" w:rsidRPr="00B60A64" w:rsidRDefault="00B60A64" w:rsidP="00B60A64">
      <w:pPr>
        <w:shd w:val="clear" w:color="auto" w:fill="FFFFFF"/>
        <w:spacing w:after="150" w:line="270" w:lineRule="atLeast"/>
        <w:textAlignment w:val="baseline"/>
        <w:rPr>
          <w:rFonts w:ascii="Tahoma" w:eastAsia="Times New Roman" w:hAnsi="Tahoma" w:cs="Tahoma"/>
          <w:color w:val="18181A"/>
          <w:sz w:val="18"/>
          <w:szCs w:val="18"/>
          <w:lang w:eastAsia="ru-RU"/>
        </w:rPr>
      </w:pPr>
      <w:proofErr w:type="spellStart"/>
      <w:r w:rsidRPr="00B60A64">
        <w:rPr>
          <w:rFonts w:ascii="Tahoma" w:eastAsia="Times New Roman" w:hAnsi="Tahoma" w:cs="Tahoma"/>
          <w:color w:val="18181A"/>
          <w:sz w:val="18"/>
          <w:szCs w:val="18"/>
          <w:lang w:eastAsia="ru-RU"/>
        </w:rPr>
        <w:t>Опад</w:t>
      </w:r>
      <w:proofErr w:type="spellEnd"/>
      <w:r w:rsidRPr="00B60A64">
        <w:rPr>
          <w:rFonts w:ascii="Tahoma" w:eastAsia="Times New Roman" w:hAnsi="Tahoma" w:cs="Tahoma"/>
          <w:color w:val="18181A"/>
          <w:sz w:val="18"/>
          <w:szCs w:val="18"/>
          <w:lang w:eastAsia="ru-RU"/>
        </w:rPr>
        <w:t xml:space="preserve"> широколиственных растений способствует развитию грибов (их симбиозу с корневыми системами растений — микоризы), что значительно ускоряет рост сельскохозяйственных растений.  Правильный подбор деревьев исключает конкуренцию за влагу (в основном он сводится к выбору пород со стержневой или мочковатой корневой системой).  Количество солнечного света в </w:t>
      </w:r>
      <w:proofErr w:type="spellStart"/>
      <w:r w:rsidRPr="00B60A64">
        <w:rPr>
          <w:rFonts w:ascii="Tahoma" w:eastAsia="Times New Roman" w:hAnsi="Tahoma" w:cs="Tahoma"/>
          <w:color w:val="18181A"/>
          <w:sz w:val="18"/>
          <w:szCs w:val="18"/>
          <w:lang w:eastAsia="ru-RU"/>
        </w:rPr>
        <w:t>лесополе</w:t>
      </w:r>
      <w:proofErr w:type="spellEnd"/>
      <w:r w:rsidRPr="00B60A64">
        <w:rPr>
          <w:rFonts w:ascii="Tahoma" w:eastAsia="Times New Roman" w:hAnsi="Tahoma" w:cs="Tahoma"/>
          <w:color w:val="18181A"/>
          <w:sz w:val="18"/>
          <w:szCs w:val="18"/>
          <w:lang w:eastAsia="ru-RU"/>
        </w:rPr>
        <w:t xml:space="preserve"> несколько меньше, по сравнению с открытым полем, но остальные благоприятные факторы, а также непосредственная выгода от деревьев (мёд, орехи и пр.) повышает выход продукции с участка до 190% и добавляет диверсификацию на случай неурожая одной из составляющих.</w:t>
      </w:r>
    </w:p>
    <w:p w:rsidR="00B60A64" w:rsidRPr="00B60A64" w:rsidRDefault="00B60A64" w:rsidP="00B60A64">
      <w:pPr>
        <w:shd w:val="clear" w:color="auto" w:fill="FFFFFF"/>
        <w:spacing w:after="150" w:line="270" w:lineRule="atLeast"/>
        <w:textAlignment w:val="baseline"/>
        <w:rPr>
          <w:rFonts w:ascii="Tahoma" w:eastAsia="Times New Roman" w:hAnsi="Tahoma" w:cs="Tahoma"/>
          <w:color w:val="18181A"/>
          <w:sz w:val="18"/>
          <w:szCs w:val="18"/>
          <w:lang w:eastAsia="ru-RU"/>
        </w:rPr>
      </w:pPr>
      <w:r w:rsidRPr="00B60A64">
        <w:rPr>
          <w:rFonts w:ascii="Tahoma" w:eastAsia="Times New Roman" w:hAnsi="Tahoma" w:cs="Tahoma"/>
          <w:color w:val="18181A"/>
          <w:sz w:val="18"/>
          <w:szCs w:val="18"/>
          <w:lang w:eastAsia="ru-RU"/>
        </w:rPr>
        <w:t>Наличие деревьев увеличивает в разы количество видов птиц, которые эффективно уничтожают насекомых-вредителей.</w:t>
      </w:r>
    </w:p>
    <w:p w:rsidR="00B60A64" w:rsidRPr="00B60A64" w:rsidRDefault="00B60A64" w:rsidP="00B60A64">
      <w:pPr>
        <w:shd w:val="clear" w:color="auto" w:fill="FFFFFF"/>
        <w:spacing w:after="150" w:line="270" w:lineRule="atLeast"/>
        <w:textAlignment w:val="baseline"/>
        <w:rPr>
          <w:rFonts w:ascii="Tahoma" w:eastAsia="Times New Roman" w:hAnsi="Tahoma" w:cs="Tahoma"/>
          <w:color w:val="18181A"/>
          <w:sz w:val="18"/>
          <w:szCs w:val="18"/>
          <w:lang w:eastAsia="ru-RU"/>
        </w:rPr>
      </w:pPr>
      <w:r w:rsidRPr="00B60A64">
        <w:rPr>
          <w:rFonts w:ascii="Tahoma" w:eastAsia="Times New Roman" w:hAnsi="Tahoma" w:cs="Tahoma"/>
          <w:color w:val="18181A"/>
          <w:sz w:val="18"/>
          <w:szCs w:val="18"/>
          <w:lang w:eastAsia="ru-RU"/>
        </w:rPr>
        <w:t>Также в качестве деревьев могут быть использованы медоносы: три вида липы (мелколистная, крупнолистная и маньчжурская) и клён полевой.  Эти мощнейшие медоносные культуры дают до 1000 кг мёда с 1 га сплошных насаждений.</w:t>
      </w:r>
    </w:p>
    <w:p w:rsidR="00B60A64" w:rsidRPr="00B60A64" w:rsidRDefault="00B60A64" w:rsidP="00B60A64">
      <w:pPr>
        <w:shd w:val="clear" w:color="auto" w:fill="FFFFFF"/>
        <w:spacing w:after="150" w:line="270" w:lineRule="atLeast"/>
        <w:textAlignment w:val="baseline"/>
        <w:rPr>
          <w:rFonts w:ascii="Tahoma" w:eastAsia="Times New Roman" w:hAnsi="Tahoma" w:cs="Tahoma"/>
          <w:color w:val="18181A"/>
          <w:sz w:val="18"/>
          <w:szCs w:val="18"/>
          <w:lang w:eastAsia="ru-RU"/>
        </w:rPr>
      </w:pPr>
      <w:r w:rsidRPr="00B60A64">
        <w:rPr>
          <w:rFonts w:ascii="Tahoma" w:eastAsia="Times New Roman" w:hAnsi="Tahoma" w:cs="Tahoma"/>
          <w:color w:val="18181A"/>
          <w:sz w:val="18"/>
          <w:szCs w:val="18"/>
          <w:lang w:eastAsia="ru-RU"/>
        </w:rPr>
        <w:t> </w:t>
      </w:r>
    </w:p>
    <w:p w:rsidR="00B60A64" w:rsidRPr="00B60A64" w:rsidRDefault="00B60A64" w:rsidP="00B60A64">
      <w:pPr>
        <w:shd w:val="clear" w:color="auto" w:fill="FFFFFF"/>
        <w:spacing w:before="150" w:after="150" w:line="288" w:lineRule="atLeast"/>
        <w:textAlignment w:val="baseline"/>
        <w:outlineLvl w:val="2"/>
        <w:rPr>
          <w:rFonts w:ascii="Tahoma" w:eastAsia="Times New Roman" w:hAnsi="Tahoma" w:cs="Tahoma"/>
          <w:caps/>
          <w:color w:val="18181A"/>
          <w:sz w:val="27"/>
          <w:szCs w:val="27"/>
          <w:lang w:eastAsia="ru-RU"/>
        </w:rPr>
      </w:pPr>
      <w:r w:rsidRPr="00B60A64">
        <w:rPr>
          <w:rFonts w:ascii="Tahoma" w:eastAsia="Times New Roman" w:hAnsi="Tahoma" w:cs="Tahoma"/>
          <w:caps/>
          <w:color w:val="18181A"/>
          <w:sz w:val="27"/>
          <w:szCs w:val="27"/>
          <w:lang w:eastAsia="ru-RU"/>
        </w:rPr>
        <w:t>ЛЕСОПАСТБИЩЕ</w:t>
      </w:r>
    </w:p>
    <w:p w:rsidR="00B60A64" w:rsidRPr="00B60A64" w:rsidRDefault="00B60A64" w:rsidP="00B60A64">
      <w:pPr>
        <w:shd w:val="clear" w:color="auto" w:fill="FFFFFF"/>
        <w:spacing w:after="150" w:line="270" w:lineRule="atLeast"/>
        <w:textAlignment w:val="baseline"/>
        <w:rPr>
          <w:rFonts w:ascii="Tahoma" w:eastAsia="Times New Roman" w:hAnsi="Tahoma" w:cs="Tahoma"/>
          <w:color w:val="18181A"/>
          <w:sz w:val="18"/>
          <w:szCs w:val="18"/>
          <w:lang w:eastAsia="ru-RU"/>
        </w:rPr>
      </w:pPr>
      <w:r w:rsidRPr="00B60A64">
        <w:rPr>
          <w:rFonts w:ascii="Tahoma" w:eastAsia="Times New Roman" w:hAnsi="Tahoma" w:cs="Tahoma"/>
          <w:color w:val="18181A"/>
          <w:sz w:val="18"/>
          <w:szCs w:val="18"/>
          <w:lang w:eastAsia="ru-RU"/>
        </w:rPr>
        <w:t xml:space="preserve">Комбинации из деревьев и пастбища называются </w:t>
      </w:r>
      <w:proofErr w:type="spellStart"/>
      <w:r w:rsidRPr="00B60A64">
        <w:rPr>
          <w:rFonts w:ascii="Tahoma" w:eastAsia="Times New Roman" w:hAnsi="Tahoma" w:cs="Tahoma"/>
          <w:color w:val="18181A"/>
          <w:sz w:val="18"/>
          <w:szCs w:val="18"/>
          <w:lang w:eastAsia="ru-RU"/>
        </w:rPr>
        <w:t>лесопастбищным</w:t>
      </w:r>
      <w:proofErr w:type="spellEnd"/>
      <w:r w:rsidRPr="00B60A64">
        <w:rPr>
          <w:rFonts w:ascii="Tahoma" w:eastAsia="Times New Roman" w:hAnsi="Tahoma" w:cs="Tahoma"/>
          <w:color w:val="18181A"/>
          <w:sz w:val="18"/>
          <w:szCs w:val="18"/>
          <w:lang w:eastAsia="ru-RU"/>
        </w:rPr>
        <w:t xml:space="preserve"> </w:t>
      </w:r>
      <w:proofErr w:type="spellStart"/>
      <w:r w:rsidRPr="00B60A64">
        <w:rPr>
          <w:rFonts w:ascii="Tahoma" w:eastAsia="Times New Roman" w:hAnsi="Tahoma" w:cs="Tahoma"/>
          <w:color w:val="18181A"/>
          <w:sz w:val="18"/>
          <w:szCs w:val="18"/>
          <w:lang w:eastAsia="ru-RU"/>
        </w:rPr>
        <w:t>агролесоводством</w:t>
      </w:r>
      <w:proofErr w:type="spellEnd"/>
      <w:r w:rsidRPr="00B60A64">
        <w:rPr>
          <w:rFonts w:ascii="Tahoma" w:eastAsia="Times New Roman" w:hAnsi="Tahoma" w:cs="Tahoma"/>
          <w:color w:val="18181A"/>
          <w:sz w:val="18"/>
          <w:szCs w:val="18"/>
          <w:lang w:eastAsia="ru-RU"/>
        </w:rPr>
        <w:t>. Широколиственные деревья (иногда орехи) и/или сосны сажают в одиночные или многочисленные ряды, а домашний скот пасется между ними. Хотя и деревья, и скотина нуждаются в управлении для производства, некоторые системы делают акцент на чем-то одном.</w:t>
      </w:r>
    </w:p>
    <w:p w:rsidR="00B60A64" w:rsidRPr="00B60A64" w:rsidRDefault="00B60A64" w:rsidP="00B60A64">
      <w:pPr>
        <w:shd w:val="clear" w:color="auto" w:fill="FFFFFF"/>
        <w:spacing w:after="150" w:line="270" w:lineRule="atLeast"/>
        <w:textAlignment w:val="baseline"/>
        <w:rPr>
          <w:rFonts w:ascii="Tahoma" w:eastAsia="Times New Roman" w:hAnsi="Tahoma" w:cs="Tahoma"/>
          <w:color w:val="18181A"/>
          <w:sz w:val="18"/>
          <w:szCs w:val="18"/>
          <w:lang w:eastAsia="ru-RU"/>
        </w:rPr>
      </w:pPr>
      <w:r w:rsidRPr="00B60A64">
        <w:rPr>
          <w:rFonts w:ascii="Tahoma" w:eastAsia="Times New Roman" w:hAnsi="Tahoma" w:cs="Tahoma"/>
          <w:color w:val="18181A"/>
          <w:sz w:val="18"/>
          <w:szCs w:val="18"/>
          <w:lang w:eastAsia="ru-RU"/>
        </w:rPr>
        <w:t xml:space="preserve">Обычно </w:t>
      </w:r>
      <w:proofErr w:type="gramStart"/>
      <w:r w:rsidRPr="00B60A64">
        <w:rPr>
          <w:rFonts w:ascii="Tahoma" w:eastAsia="Times New Roman" w:hAnsi="Tahoma" w:cs="Tahoma"/>
          <w:color w:val="18181A"/>
          <w:sz w:val="18"/>
          <w:szCs w:val="18"/>
          <w:lang w:eastAsia="ru-RU"/>
        </w:rPr>
        <w:t>в первые</w:t>
      </w:r>
      <w:proofErr w:type="gramEnd"/>
      <w:r w:rsidRPr="00B60A64">
        <w:rPr>
          <w:rFonts w:ascii="Tahoma" w:eastAsia="Times New Roman" w:hAnsi="Tahoma" w:cs="Tahoma"/>
          <w:color w:val="18181A"/>
          <w:sz w:val="18"/>
          <w:szCs w:val="18"/>
          <w:lang w:eastAsia="ru-RU"/>
        </w:rPr>
        <w:t xml:space="preserve"> годы организации системы, урожай получают от зерновых культур и сена. Выпас начинается после двух-трех лет, когда деревья подрастут настолько, что домашний скот не сможет их повредить. В иных случаях деревянные трубки и электрические ограждения защищают молодые деревца, а выпас начинается сразу же.</w:t>
      </w:r>
    </w:p>
    <w:p w:rsidR="00B60A64" w:rsidRPr="00B60A64" w:rsidRDefault="00B60A64" w:rsidP="00B60A64">
      <w:pPr>
        <w:shd w:val="clear" w:color="auto" w:fill="FFFFFF"/>
        <w:spacing w:after="150" w:line="270" w:lineRule="atLeast"/>
        <w:textAlignment w:val="baseline"/>
        <w:rPr>
          <w:rFonts w:ascii="Tahoma" w:eastAsia="Times New Roman" w:hAnsi="Tahoma" w:cs="Tahoma"/>
          <w:color w:val="18181A"/>
          <w:sz w:val="18"/>
          <w:szCs w:val="18"/>
          <w:lang w:eastAsia="ru-RU"/>
        </w:rPr>
      </w:pPr>
      <w:r w:rsidRPr="00B60A64">
        <w:rPr>
          <w:rFonts w:ascii="Tahoma" w:eastAsia="Times New Roman" w:hAnsi="Tahoma" w:cs="Tahoma"/>
          <w:color w:val="18181A"/>
          <w:sz w:val="18"/>
          <w:szCs w:val="18"/>
          <w:lang w:eastAsia="ru-RU"/>
        </w:rPr>
        <w:t xml:space="preserve">Пасущийся домашний скот на </w:t>
      </w:r>
      <w:proofErr w:type="spellStart"/>
      <w:r w:rsidRPr="00B60A64">
        <w:rPr>
          <w:rFonts w:ascii="Tahoma" w:eastAsia="Times New Roman" w:hAnsi="Tahoma" w:cs="Tahoma"/>
          <w:color w:val="18181A"/>
          <w:sz w:val="18"/>
          <w:szCs w:val="18"/>
          <w:lang w:eastAsia="ru-RU"/>
        </w:rPr>
        <w:t>лесопастбище</w:t>
      </w:r>
      <w:proofErr w:type="spellEnd"/>
      <w:r w:rsidRPr="00B60A64">
        <w:rPr>
          <w:rFonts w:ascii="Tahoma" w:eastAsia="Times New Roman" w:hAnsi="Tahoma" w:cs="Tahoma"/>
          <w:color w:val="18181A"/>
          <w:sz w:val="18"/>
          <w:szCs w:val="18"/>
          <w:lang w:eastAsia="ru-RU"/>
        </w:rPr>
        <w:t xml:space="preserve"> исключает некоторые расходы на обслуживание деревьев. С хорошим управлением выпаса, например, гербициды и кошение травы могут стать ненужными. Выпас также активизирует круговорот питательных веществ и сокращает затраты на коммерческие удобрения; животные удаляют немного </w:t>
      </w:r>
      <w:r w:rsidRPr="00B60A64">
        <w:rPr>
          <w:rFonts w:ascii="Tahoma" w:eastAsia="Times New Roman" w:hAnsi="Tahoma" w:cs="Tahoma"/>
          <w:color w:val="18181A"/>
          <w:sz w:val="18"/>
          <w:szCs w:val="18"/>
          <w:lang w:eastAsia="ru-RU"/>
        </w:rPr>
        <w:lastRenderedPageBreak/>
        <w:t xml:space="preserve">питательных веществ, а их отходы являются ценным компонентом для деревьев. Хорошо организованный выпас увеличит перегной и улучшит почвенные условия. В то же время, </w:t>
      </w:r>
      <w:proofErr w:type="gramStart"/>
      <w:r w:rsidRPr="00B60A64">
        <w:rPr>
          <w:rFonts w:ascii="Tahoma" w:eastAsia="Times New Roman" w:hAnsi="Tahoma" w:cs="Tahoma"/>
          <w:color w:val="18181A"/>
          <w:sz w:val="18"/>
          <w:szCs w:val="18"/>
          <w:lang w:eastAsia="ru-RU"/>
        </w:rPr>
        <w:t>контроль за</w:t>
      </w:r>
      <w:proofErr w:type="gramEnd"/>
      <w:r w:rsidRPr="00B60A64">
        <w:rPr>
          <w:rFonts w:ascii="Tahoma" w:eastAsia="Times New Roman" w:hAnsi="Tahoma" w:cs="Tahoma"/>
          <w:color w:val="18181A"/>
          <w:sz w:val="18"/>
          <w:szCs w:val="18"/>
          <w:lang w:eastAsia="ru-RU"/>
        </w:rPr>
        <w:t xml:space="preserve"> числом животных на единице площади, </w:t>
      </w:r>
      <w:proofErr w:type="spellStart"/>
      <w:r w:rsidRPr="00B60A64">
        <w:rPr>
          <w:rFonts w:ascii="Tahoma" w:eastAsia="Times New Roman" w:hAnsi="Tahoma" w:cs="Tahoma"/>
          <w:color w:val="18181A"/>
          <w:sz w:val="18"/>
          <w:szCs w:val="18"/>
          <w:lang w:eastAsia="ru-RU"/>
        </w:rPr>
        <w:t>лимитирование</w:t>
      </w:r>
      <w:proofErr w:type="spellEnd"/>
      <w:r w:rsidRPr="00B60A64">
        <w:rPr>
          <w:rFonts w:ascii="Tahoma" w:eastAsia="Times New Roman" w:hAnsi="Tahoma" w:cs="Tahoma"/>
          <w:color w:val="18181A"/>
          <w:sz w:val="18"/>
          <w:szCs w:val="18"/>
          <w:lang w:eastAsia="ru-RU"/>
        </w:rPr>
        <w:t xml:space="preserve"> дней, когда животные пасутся на одном и том же мессе, и избегание уплотнения почвы критически важны для успешной </w:t>
      </w:r>
      <w:proofErr w:type="spellStart"/>
      <w:r w:rsidRPr="00B60A64">
        <w:rPr>
          <w:rFonts w:ascii="Tahoma" w:eastAsia="Times New Roman" w:hAnsi="Tahoma" w:cs="Tahoma"/>
          <w:color w:val="18181A"/>
          <w:sz w:val="18"/>
          <w:szCs w:val="18"/>
          <w:lang w:eastAsia="ru-RU"/>
        </w:rPr>
        <w:t>лесопастбищной</w:t>
      </w:r>
      <w:proofErr w:type="spellEnd"/>
      <w:r w:rsidRPr="00B60A64">
        <w:rPr>
          <w:rFonts w:ascii="Tahoma" w:eastAsia="Times New Roman" w:hAnsi="Tahoma" w:cs="Tahoma"/>
          <w:color w:val="18181A"/>
          <w:sz w:val="18"/>
          <w:szCs w:val="18"/>
          <w:lang w:eastAsia="ru-RU"/>
        </w:rPr>
        <w:t xml:space="preserve"> системы.</w:t>
      </w:r>
    </w:p>
    <w:p w:rsidR="00B60A64" w:rsidRPr="00B60A64" w:rsidRDefault="00B60A64" w:rsidP="00B60A64">
      <w:pPr>
        <w:shd w:val="clear" w:color="auto" w:fill="FFFFFF"/>
        <w:spacing w:after="150" w:line="270" w:lineRule="atLeast"/>
        <w:textAlignment w:val="baseline"/>
        <w:rPr>
          <w:rFonts w:ascii="Tahoma" w:eastAsia="Times New Roman" w:hAnsi="Tahoma" w:cs="Tahoma"/>
          <w:color w:val="18181A"/>
          <w:sz w:val="18"/>
          <w:szCs w:val="18"/>
          <w:lang w:eastAsia="ru-RU"/>
        </w:rPr>
      </w:pPr>
      <w:proofErr w:type="spellStart"/>
      <w:r w:rsidRPr="00B60A64">
        <w:rPr>
          <w:rFonts w:ascii="Tahoma" w:eastAsia="Times New Roman" w:hAnsi="Tahoma" w:cs="Tahoma"/>
          <w:color w:val="18181A"/>
          <w:sz w:val="18"/>
          <w:szCs w:val="18"/>
          <w:lang w:eastAsia="ru-RU"/>
        </w:rPr>
        <w:t>Лесопастбище</w:t>
      </w:r>
      <w:proofErr w:type="spellEnd"/>
      <w:r w:rsidRPr="00B60A64">
        <w:rPr>
          <w:rFonts w:ascii="Tahoma" w:eastAsia="Times New Roman" w:hAnsi="Tahoma" w:cs="Tahoma"/>
          <w:color w:val="18181A"/>
          <w:sz w:val="18"/>
          <w:szCs w:val="18"/>
          <w:lang w:eastAsia="ru-RU"/>
        </w:rPr>
        <w:t xml:space="preserve"> в свою очередь также защищает животных от ветра, землю — от эрозии, удобряет и улучшает её.  Кроме того, у животных появляется возможность в жаркую погоду спрятаться в тени, чего они лишены при выпасе в полях.  Деревья также сокращают количество слепней, сильно досаждающих животным (слепни ориентируются визуально и не любят тень).</w:t>
      </w:r>
    </w:p>
    <w:p w:rsidR="00B60A64" w:rsidRPr="00B60A64" w:rsidRDefault="00B60A64" w:rsidP="00B60A64">
      <w:pPr>
        <w:shd w:val="clear" w:color="auto" w:fill="FFFFFF"/>
        <w:spacing w:after="150" w:line="270" w:lineRule="atLeast"/>
        <w:textAlignment w:val="baseline"/>
        <w:rPr>
          <w:rFonts w:ascii="Tahoma" w:eastAsia="Times New Roman" w:hAnsi="Tahoma" w:cs="Tahoma"/>
          <w:color w:val="18181A"/>
          <w:sz w:val="18"/>
          <w:szCs w:val="18"/>
          <w:lang w:eastAsia="ru-RU"/>
        </w:rPr>
      </w:pPr>
      <w:r w:rsidRPr="00B60A64">
        <w:rPr>
          <w:rFonts w:ascii="Tahoma" w:eastAsia="Times New Roman" w:hAnsi="Tahoma" w:cs="Tahoma"/>
          <w:color w:val="18181A"/>
          <w:sz w:val="18"/>
          <w:szCs w:val="18"/>
          <w:lang w:eastAsia="ru-RU"/>
        </w:rPr>
        <w:t> </w:t>
      </w:r>
    </w:p>
    <w:p w:rsidR="00B60A64" w:rsidRPr="00B60A64" w:rsidRDefault="00B60A64" w:rsidP="00B60A64">
      <w:pPr>
        <w:shd w:val="clear" w:color="auto" w:fill="FFFFFF"/>
        <w:spacing w:before="150" w:after="150" w:line="288" w:lineRule="atLeast"/>
        <w:textAlignment w:val="baseline"/>
        <w:outlineLvl w:val="2"/>
        <w:rPr>
          <w:rFonts w:ascii="Tahoma" w:eastAsia="Times New Roman" w:hAnsi="Tahoma" w:cs="Tahoma"/>
          <w:caps/>
          <w:color w:val="18181A"/>
          <w:sz w:val="27"/>
          <w:szCs w:val="27"/>
          <w:lang w:eastAsia="ru-RU"/>
        </w:rPr>
      </w:pPr>
      <w:r w:rsidRPr="00B60A64">
        <w:rPr>
          <w:rFonts w:ascii="Tahoma" w:eastAsia="Times New Roman" w:hAnsi="Tahoma" w:cs="Tahoma"/>
          <w:caps/>
          <w:color w:val="18181A"/>
          <w:sz w:val="27"/>
          <w:szCs w:val="27"/>
          <w:lang w:eastAsia="ru-RU"/>
        </w:rPr>
        <w:t>ВЕТРОЗАЩИТНЫЕ ПОЛОСЫ ИЛИ ЗАЩИТНЫЕ ЛЕСОПОЛОСЫ</w:t>
      </w:r>
    </w:p>
    <w:p w:rsidR="00B60A64" w:rsidRPr="00B60A64" w:rsidRDefault="00B60A64" w:rsidP="00B60A64">
      <w:pPr>
        <w:shd w:val="clear" w:color="auto" w:fill="FFFFFF"/>
        <w:spacing w:after="150" w:line="270" w:lineRule="atLeast"/>
        <w:textAlignment w:val="baseline"/>
        <w:rPr>
          <w:rFonts w:ascii="Tahoma" w:eastAsia="Times New Roman" w:hAnsi="Tahoma" w:cs="Tahoma"/>
          <w:color w:val="18181A"/>
          <w:sz w:val="18"/>
          <w:szCs w:val="18"/>
          <w:lang w:eastAsia="ru-RU"/>
        </w:rPr>
      </w:pPr>
      <w:r w:rsidRPr="00B60A64">
        <w:rPr>
          <w:rFonts w:ascii="Tahoma" w:eastAsia="Times New Roman" w:hAnsi="Tahoma" w:cs="Tahoma"/>
          <w:color w:val="18181A"/>
          <w:sz w:val="18"/>
          <w:szCs w:val="18"/>
          <w:lang w:eastAsia="ru-RU"/>
        </w:rPr>
        <w:t xml:space="preserve">Деревья сажаются в одиночные или многочисленные ряды вдоль края поля для уменьшения воздействия ветра на </w:t>
      </w:r>
      <w:proofErr w:type="spellStart"/>
      <w:r w:rsidRPr="00B60A64">
        <w:rPr>
          <w:rFonts w:ascii="Tahoma" w:eastAsia="Times New Roman" w:hAnsi="Tahoma" w:cs="Tahoma"/>
          <w:color w:val="18181A"/>
          <w:sz w:val="18"/>
          <w:szCs w:val="18"/>
          <w:lang w:eastAsia="ru-RU"/>
        </w:rPr>
        <w:t>сельхозкультуры</w:t>
      </w:r>
      <w:proofErr w:type="spellEnd"/>
      <w:r w:rsidRPr="00B60A64">
        <w:rPr>
          <w:rFonts w:ascii="Tahoma" w:eastAsia="Times New Roman" w:hAnsi="Tahoma" w:cs="Tahoma"/>
          <w:color w:val="18181A"/>
          <w:sz w:val="18"/>
          <w:szCs w:val="18"/>
          <w:lang w:eastAsia="ru-RU"/>
        </w:rPr>
        <w:t xml:space="preserve"> или домашний скот. Ветрозащитные полосы продемонстрировали сокращение силы ветра в горизонтальном направлении, эквивалентное, как минимум, десятикратной высоте деревьев. Сокращается ветровая и водная эрозия, создавая при этом влажный и более благоприятный для урожая микроклимат. Зимой ветрозащитные полосы задерживают снег, а озимые культуры или домашние животные укрыты от леденящего ветра. Полезные насекомые в ветрозащитных полосах находят для себя постоянное место обитания, в свою </w:t>
      </w:r>
      <w:proofErr w:type="gramStart"/>
      <w:r w:rsidRPr="00B60A64">
        <w:rPr>
          <w:rFonts w:ascii="Tahoma" w:eastAsia="Times New Roman" w:hAnsi="Tahoma" w:cs="Tahoma"/>
          <w:color w:val="18181A"/>
          <w:sz w:val="18"/>
          <w:szCs w:val="18"/>
          <w:lang w:eastAsia="ru-RU"/>
        </w:rPr>
        <w:t>очередь</w:t>
      </w:r>
      <w:proofErr w:type="gramEnd"/>
      <w:r w:rsidRPr="00B60A64">
        <w:rPr>
          <w:rFonts w:ascii="Tahoma" w:eastAsia="Times New Roman" w:hAnsi="Tahoma" w:cs="Tahoma"/>
          <w:color w:val="18181A"/>
          <w:sz w:val="18"/>
          <w:szCs w:val="18"/>
          <w:lang w:eastAsia="ru-RU"/>
        </w:rPr>
        <w:t xml:space="preserve"> усиливая защиту урожая.</w:t>
      </w:r>
    </w:p>
    <w:p w:rsidR="00B60A64" w:rsidRPr="00B60A64" w:rsidRDefault="00B60A64" w:rsidP="00B60A64">
      <w:pPr>
        <w:shd w:val="clear" w:color="auto" w:fill="FFFFFF"/>
        <w:spacing w:after="150" w:line="270" w:lineRule="atLeast"/>
        <w:textAlignment w:val="baseline"/>
        <w:rPr>
          <w:rFonts w:ascii="Tahoma" w:eastAsia="Times New Roman" w:hAnsi="Tahoma" w:cs="Tahoma"/>
          <w:color w:val="18181A"/>
          <w:sz w:val="18"/>
          <w:szCs w:val="18"/>
          <w:lang w:eastAsia="ru-RU"/>
        </w:rPr>
      </w:pPr>
      <w:r w:rsidRPr="00B60A64">
        <w:rPr>
          <w:rFonts w:ascii="Tahoma" w:eastAsia="Times New Roman" w:hAnsi="Tahoma" w:cs="Tahoma"/>
          <w:color w:val="18181A"/>
          <w:sz w:val="18"/>
          <w:szCs w:val="18"/>
          <w:lang w:eastAsia="ru-RU"/>
        </w:rPr>
        <w:t xml:space="preserve">Хотя деревья соревнуются за доступную воду вдоль границ между ветрозащитными полосами и рядами </w:t>
      </w:r>
      <w:proofErr w:type="spellStart"/>
      <w:r w:rsidRPr="00B60A64">
        <w:rPr>
          <w:rFonts w:ascii="Tahoma" w:eastAsia="Times New Roman" w:hAnsi="Tahoma" w:cs="Tahoma"/>
          <w:color w:val="18181A"/>
          <w:sz w:val="18"/>
          <w:szCs w:val="18"/>
          <w:lang w:eastAsia="ru-RU"/>
        </w:rPr>
        <w:t>сельхозкультур</w:t>
      </w:r>
      <w:proofErr w:type="spellEnd"/>
      <w:r w:rsidRPr="00B60A64">
        <w:rPr>
          <w:rFonts w:ascii="Tahoma" w:eastAsia="Times New Roman" w:hAnsi="Tahoma" w:cs="Tahoma"/>
          <w:color w:val="18181A"/>
          <w:sz w:val="18"/>
          <w:szCs w:val="18"/>
          <w:lang w:eastAsia="ru-RU"/>
        </w:rPr>
        <w:t>, потенциально уменьшая урожайность рядом с ветрозащитной полосой, чистый эффект на продуктивность положительный.  Фактически даже на землях, удачно расположенных для зерновых культур высокого качества, ветрозащитные полосы могут повысить урожайность всего подветренного поля на 20%, даже если ветрозащитные полосы включены в общую посевную площадь.</w:t>
      </w:r>
    </w:p>
    <w:p w:rsidR="00B60A64" w:rsidRPr="00B60A64" w:rsidRDefault="00B60A64" w:rsidP="00B60A64">
      <w:pPr>
        <w:shd w:val="clear" w:color="auto" w:fill="FFFFFF"/>
        <w:spacing w:after="150" w:line="270" w:lineRule="atLeast"/>
        <w:textAlignment w:val="baseline"/>
        <w:rPr>
          <w:rFonts w:ascii="Tahoma" w:eastAsia="Times New Roman" w:hAnsi="Tahoma" w:cs="Tahoma"/>
          <w:color w:val="18181A"/>
          <w:sz w:val="18"/>
          <w:szCs w:val="18"/>
          <w:lang w:eastAsia="ru-RU"/>
        </w:rPr>
      </w:pPr>
      <w:r w:rsidRPr="00B60A64">
        <w:rPr>
          <w:rFonts w:ascii="Tahoma" w:eastAsia="Times New Roman" w:hAnsi="Tahoma" w:cs="Tahoma"/>
          <w:color w:val="18181A"/>
          <w:sz w:val="18"/>
          <w:szCs w:val="18"/>
          <w:lang w:eastAsia="ru-RU"/>
        </w:rPr>
        <w:t>Ветрозащитные полосы  могут быть спроектированы специально для укрытия домашнего скота. Исследования продемонстрировали экономические выгоды от обеспечения защиты от охлаждения ветром – главного стресса, который испытывает домашний скот, живущий зимой на открытом  воздухе.</w:t>
      </w:r>
    </w:p>
    <w:p w:rsidR="00B60A64" w:rsidRPr="00B60A64" w:rsidRDefault="00B60A64" w:rsidP="00B60A64">
      <w:pPr>
        <w:shd w:val="clear" w:color="auto" w:fill="FFFFFF"/>
        <w:spacing w:after="150" w:line="270" w:lineRule="atLeast"/>
        <w:textAlignment w:val="baseline"/>
        <w:rPr>
          <w:rFonts w:ascii="Tahoma" w:eastAsia="Times New Roman" w:hAnsi="Tahoma" w:cs="Tahoma"/>
          <w:color w:val="18181A"/>
          <w:sz w:val="18"/>
          <w:szCs w:val="18"/>
          <w:lang w:eastAsia="ru-RU"/>
        </w:rPr>
      </w:pPr>
      <w:r w:rsidRPr="00B60A64">
        <w:rPr>
          <w:rFonts w:ascii="Tahoma" w:eastAsia="Times New Roman" w:hAnsi="Tahoma" w:cs="Tahoma"/>
          <w:color w:val="18181A"/>
          <w:sz w:val="18"/>
          <w:szCs w:val="18"/>
          <w:lang w:eastAsia="ru-RU"/>
        </w:rPr>
        <w:t>Результатами применения ветрозащитных полос являются уменьшение счетов за кормление, повышение производства молока и улучшение успехов отела.</w:t>
      </w:r>
    </w:p>
    <w:p w:rsidR="00B60A64" w:rsidRPr="00B60A64" w:rsidRDefault="00B60A64" w:rsidP="00B60A64">
      <w:pPr>
        <w:shd w:val="clear" w:color="auto" w:fill="FFFFFF"/>
        <w:spacing w:after="150" w:line="270" w:lineRule="atLeast"/>
        <w:textAlignment w:val="baseline"/>
        <w:rPr>
          <w:rFonts w:ascii="Tahoma" w:eastAsia="Times New Roman" w:hAnsi="Tahoma" w:cs="Tahoma"/>
          <w:color w:val="18181A"/>
          <w:sz w:val="18"/>
          <w:szCs w:val="18"/>
          <w:lang w:eastAsia="ru-RU"/>
        </w:rPr>
      </w:pPr>
      <w:r w:rsidRPr="00B60A64">
        <w:rPr>
          <w:rFonts w:ascii="Tahoma" w:eastAsia="Times New Roman" w:hAnsi="Tahoma" w:cs="Tahoma"/>
          <w:color w:val="18181A"/>
          <w:sz w:val="18"/>
          <w:szCs w:val="18"/>
          <w:lang w:eastAsia="ru-RU"/>
        </w:rPr>
        <w:t>Помимо обеспечения защиты зерновых культур и домашнего скота, ветрозащитные полосы предлагают и другие преимущества. Они помогают дикой природе, особенно выступая в качестве продолжительного коридора, по которому животные могут безопасно передвигаться.</w:t>
      </w:r>
    </w:p>
    <w:p w:rsidR="00B60A64" w:rsidRPr="00B60A64" w:rsidRDefault="00B60A64" w:rsidP="00B60A64">
      <w:pPr>
        <w:shd w:val="clear" w:color="auto" w:fill="FFFFFF"/>
        <w:spacing w:after="150" w:line="270" w:lineRule="atLeast"/>
        <w:textAlignment w:val="baseline"/>
        <w:rPr>
          <w:rFonts w:ascii="Tahoma" w:eastAsia="Times New Roman" w:hAnsi="Tahoma" w:cs="Tahoma"/>
          <w:color w:val="18181A"/>
          <w:sz w:val="18"/>
          <w:szCs w:val="18"/>
          <w:lang w:eastAsia="ru-RU"/>
        </w:rPr>
      </w:pPr>
      <w:r w:rsidRPr="00B60A64">
        <w:rPr>
          <w:rFonts w:ascii="Tahoma" w:eastAsia="Times New Roman" w:hAnsi="Tahoma" w:cs="Tahoma"/>
          <w:color w:val="18181A"/>
          <w:sz w:val="18"/>
          <w:szCs w:val="18"/>
          <w:lang w:eastAsia="ru-RU"/>
        </w:rPr>
        <w:t>Ветрозащитные полосы могут быть развиты в дополнительные центры дохода: охотничья аренда, выборочные лесозаготовки, торговля дровами и специальными продуктами леса – это лишь некоторые из возможностей.</w:t>
      </w:r>
    </w:p>
    <w:p w:rsidR="00B60A64" w:rsidRPr="00B60A64" w:rsidRDefault="00B60A64" w:rsidP="00B60A64">
      <w:pPr>
        <w:shd w:val="clear" w:color="auto" w:fill="FFFFFF"/>
        <w:spacing w:after="150" w:line="270" w:lineRule="atLeast"/>
        <w:textAlignment w:val="baseline"/>
        <w:rPr>
          <w:rFonts w:ascii="Tahoma" w:eastAsia="Times New Roman" w:hAnsi="Tahoma" w:cs="Tahoma"/>
          <w:color w:val="18181A"/>
          <w:sz w:val="18"/>
          <w:szCs w:val="18"/>
          <w:lang w:eastAsia="ru-RU"/>
        </w:rPr>
      </w:pPr>
      <w:r w:rsidRPr="00B60A64">
        <w:rPr>
          <w:rFonts w:ascii="Tahoma" w:eastAsia="Times New Roman" w:hAnsi="Tahoma" w:cs="Tahoma"/>
          <w:color w:val="18181A"/>
          <w:sz w:val="18"/>
          <w:szCs w:val="18"/>
          <w:lang w:eastAsia="ru-RU"/>
        </w:rPr>
        <w:t xml:space="preserve">Любые виды деревьев могут использоваться в ветрозащитных полосах. Однако лиственные деревья даже в многочисленных рядах потеряют свою эффективность, как только сбросят листву. Для круглогодичного использования некоторые избранные виды должны быть вечнозелеными. Должны быть включены быстрорастущие деревья; вдоль границ лучше сажать неконкурентные виды с глубокой корневой системой. Регулярное глубокое </w:t>
      </w:r>
      <w:proofErr w:type="spellStart"/>
      <w:r w:rsidRPr="00B60A64">
        <w:rPr>
          <w:rFonts w:ascii="Tahoma" w:eastAsia="Times New Roman" w:hAnsi="Tahoma" w:cs="Tahoma"/>
          <w:color w:val="18181A"/>
          <w:sz w:val="18"/>
          <w:szCs w:val="18"/>
          <w:lang w:eastAsia="ru-RU"/>
        </w:rPr>
        <w:t>чизелевание</w:t>
      </w:r>
      <w:proofErr w:type="spellEnd"/>
      <w:r w:rsidRPr="00B60A64">
        <w:rPr>
          <w:rFonts w:ascii="Tahoma" w:eastAsia="Times New Roman" w:hAnsi="Tahoma" w:cs="Tahoma"/>
          <w:color w:val="18181A"/>
          <w:sz w:val="18"/>
          <w:szCs w:val="18"/>
          <w:lang w:eastAsia="ru-RU"/>
        </w:rPr>
        <w:t xml:space="preserve"> вдоль границ удержит корни от распространения в зерновые ряды. Если некоторые деревья регулярно спиливаются, на их место могут сажаться новые, организуя долгосрочную ротацию в ветрозащитной полосе.</w:t>
      </w:r>
    </w:p>
    <w:p w:rsidR="00B60A64" w:rsidRPr="00B60A64" w:rsidRDefault="00B60A64" w:rsidP="00B60A64">
      <w:pPr>
        <w:shd w:val="clear" w:color="auto" w:fill="FFFFFF"/>
        <w:spacing w:after="150" w:line="270" w:lineRule="atLeast"/>
        <w:textAlignment w:val="baseline"/>
        <w:rPr>
          <w:rFonts w:ascii="Tahoma" w:eastAsia="Times New Roman" w:hAnsi="Tahoma" w:cs="Tahoma"/>
          <w:color w:val="18181A"/>
          <w:sz w:val="18"/>
          <w:szCs w:val="18"/>
          <w:lang w:eastAsia="ru-RU"/>
        </w:rPr>
      </w:pPr>
      <w:r w:rsidRPr="00B60A64">
        <w:rPr>
          <w:rFonts w:ascii="Tahoma" w:eastAsia="Times New Roman" w:hAnsi="Tahoma" w:cs="Tahoma"/>
          <w:color w:val="18181A"/>
          <w:sz w:val="18"/>
          <w:szCs w:val="18"/>
          <w:lang w:eastAsia="ru-RU"/>
        </w:rPr>
        <w:t> </w:t>
      </w:r>
    </w:p>
    <w:p w:rsidR="00B60A64" w:rsidRPr="00B60A64" w:rsidRDefault="00B60A64" w:rsidP="00B60A64">
      <w:pPr>
        <w:shd w:val="clear" w:color="auto" w:fill="FFFFFF"/>
        <w:spacing w:before="150" w:after="150" w:line="288" w:lineRule="atLeast"/>
        <w:textAlignment w:val="baseline"/>
        <w:outlineLvl w:val="2"/>
        <w:rPr>
          <w:rFonts w:ascii="Tahoma" w:eastAsia="Times New Roman" w:hAnsi="Tahoma" w:cs="Tahoma"/>
          <w:caps/>
          <w:color w:val="18181A"/>
          <w:sz w:val="27"/>
          <w:szCs w:val="27"/>
          <w:lang w:eastAsia="ru-RU"/>
        </w:rPr>
      </w:pPr>
      <w:r w:rsidRPr="00B60A64">
        <w:rPr>
          <w:rFonts w:ascii="Tahoma" w:eastAsia="Times New Roman" w:hAnsi="Tahoma" w:cs="Tahoma"/>
          <w:caps/>
          <w:color w:val="18181A"/>
          <w:sz w:val="27"/>
          <w:szCs w:val="27"/>
          <w:lang w:eastAsia="ru-RU"/>
        </w:rPr>
        <w:t>БЕРЕГОВЫЕ БУФЕРНЫЕ ПОЛОСЫ</w:t>
      </w:r>
    </w:p>
    <w:p w:rsidR="00B60A64" w:rsidRPr="00B60A64" w:rsidRDefault="00B60A64" w:rsidP="00B60A64">
      <w:pPr>
        <w:shd w:val="clear" w:color="auto" w:fill="FFFFFF"/>
        <w:spacing w:after="150" w:line="270" w:lineRule="atLeast"/>
        <w:textAlignment w:val="baseline"/>
        <w:rPr>
          <w:rFonts w:ascii="Tahoma" w:eastAsia="Times New Roman" w:hAnsi="Tahoma" w:cs="Tahoma"/>
          <w:color w:val="18181A"/>
          <w:sz w:val="18"/>
          <w:szCs w:val="18"/>
          <w:lang w:eastAsia="ru-RU"/>
        </w:rPr>
      </w:pPr>
      <w:r w:rsidRPr="00B60A64">
        <w:rPr>
          <w:rFonts w:ascii="Tahoma" w:eastAsia="Times New Roman" w:hAnsi="Tahoma" w:cs="Tahoma"/>
          <w:color w:val="18181A"/>
          <w:sz w:val="18"/>
          <w:szCs w:val="18"/>
          <w:lang w:eastAsia="ru-RU"/>
        </w:rPr>
        <w:t>Деревья, травы и/или кустарники, посаженные вдоль ручьев или рек, называются береговыми буферами или полосами фильтрации. Эти посадки спроектированы для задержки почвы, излишних питательных веществ и химических пестицидов, скользящих по поверхности земли, до их попадания в водотоки.  Они также укрепляют речные берега. На пашне, где установлен гончарный дренаж для улучшения водостока, загрязненная вода может напрямую течь в ручьи. Заболоченные участки, организованные в буферах, могут захватывать и очищать эту дренажную воду до ее вхождения в водоток.</w:t>
      </w:r>
    </w:p>
    <w:p w:rsidR="00B60A64" w:rsidRPr="00B60A64" w:rsidRDefault="00B60A64" w:rsidP="00B60A64">
      <w:pPr>
        <w:shd w:val="clear" w:color="auto" w:fill="FFFFFF"/>
        <w:spacing w:after="150" w:line="270" w:lineRule="atLeast"/>
        <w:textAlignment w:val="baseline"/>
        <w:rPr>
          <w:rFonts w:ascii="Tahoma" w:eastAsia="Times New Roman" w:hAnsi="Tahoma" w:cs="Tahoma"/>
          <w:color w:val="18181A"/>
          <w:sz w:val="18"/>
          <w:szCs w:val="18"/>
          <w:lang w:eastAsia="ru-RU"/>
        </w:rPr>
      </w:pPr>
      <w:r w:rsidRPr="00B60A64">
        <w:rPr>
          <w:rFonts w:ascii="Tahoma" w:eastAsia="Times New Roman" w:hAnsi="Tahoma" w:cs="Tahoma"/>
          <w:color w:val="18181A"/>
          <w:sz w:val="18"/>
          <w:szCs w:val="18"/>
          <w:lang w:eastAsia="ru-RU"/>
        </w:rPr>
        <w:t xml:space="preserve">Лесные угодья вдоль ручьев удовлетворяют и другие потребности общества во многом за счет аккумулирования воды и помощи в предотвращении эрозии речных берегов, что в свою очередь уменьшает заиление ниже по течению. Эти зоны также защищают и улучшают водную среду. Тень над водой делает ее прохладнее, что является необходимым условием </w:t>
      </w:r>
      <w:r w:rsidRPr="00B60A64">
        <w:rPr>
          <w:rFonts w:ascii="Tahoma" w:eastAsia="Times New Roman" w:hAnsi="Tahoma" w:cs="Tahoma"/>
          <w:color w:val="18181A"/>
          <w:sz w:val="18"/>
          <w:szCs w:val="18"/>
          <w:lang w:eastAsia="ru-RU"/>
        </w:rPr>
        <w:lastRenderedPageBreak/>
        <w:t>для многих желаемых водных видов. Буферные полосы в то же время формируют места обитания дикой флоры и фауны, и могут использоваться для специальных лесных продуктов.</w:t>
      </w:r>
    </w:p>
    <w:p w:rsidR="00B60A64" w:rsidRPr="00B60A64" w:rsidRDefault="00B60A64" w:rsidP="00B60A64">
      <w:pPr>
        <w:shd w:val="clear" w:color="auto" w:fill="FFFFFF"/>
        <w:spacing w:after="150" w:line="270" w:lineRule="atLeast"/>
        <w:textAlignment w:val="baseline"/>
        <w:rPr>
          <w:rFonts w:ascii="Tahoma" w:eastAsia="Times New Roman" w:hAnsi="Tahoma" w:cs="Tahoma"/>
          <w:color w:val="18181A"/>
          <w:sz w:val="18"/>
          <w:szCs w:val="18"/>
          <w:lang w:eastAsia="ru-RU"/>
        </w:rPr>
      </w:pPr>
      <w:r w:rsidRPr="00B60A64">
        <w:rPr>
          <w:rFonts w:ascii="Tahoma" w:eastAsia="Times New Roman" w:hAnsi="Tahoma" w:cs="Tahoma"/>
          <w:color w:val="18181A"/>
          <w:sz w:val="18"/>
          <w:szCs w:val="18"/>
          <w:lang w:eastAsia="ru-RU"/>
        </w:rPr>
        <w:t> </w:t>
      </w:r>
    </w:p>
    <w:p w:rsidR="00B60A64" w:rsidRPr="00B60A64" w:rsidRDefault="00B60A64" w:rsidP="00B60A64">
      <w:pPr>
        <w:shd w:val="clear" w:color="auto" w:fill="FFFFFF"/>
        <w:spacing w:before="150" w:after="150" w:line="288" w:lineRule="atLeast"/>
        <w:textAlignment w:val="baseline"/>
        <w:outlineLvl w:val="2"/>
        <w:rPr>
          <w:rFonts w:ascii="Tahoma" w:eastAsia="Times New Roman" w:hAnsi="Tahoma" w:cs="Tahoma"/>
          <w:caps/>
          <w:color w:val="18181A"/>
          <w:sz w:val="27"/>
          <w:szCs w:val="27"/>
          <w:lang w:eastAsia="ru-RU"/>
        </w:rPr>
      </w:pPr>
      <w:r w:rsidRPr="00B60A64">
        <w:rPr>
          <w:rFonts w:ascii="Tahoma" w:eastAsia="Times New Roman" w:hAnsi="Tahoma" w:cs="Tahoma"/>
          <w:caps/>
          <w:color w:val="18181A"/>
          <w:sz w:val="27"/>
          <w:szCs w:val="27"/>
          <w:lang w:eastAsia="ru-RU"/>
        </w:rPr>
        <w:t>ЛЕСНОЕ ФЕРМЕРСТВО. ПОЛУЧЕНИЕ СПЕЦИАЛЬНЫХ ЛЕСНЫХ ПРОДУКТОВ</w:t>
      </w:r>
    </w:p>
    <w:p w:rsidR="00B60A64" w:rsidRPr="00B60A64" w:rsidRDefault="00B60A64" w:rsidP="00B60A64">
      <w:pPr>
        <w:shd w:val="clear" w:color="auto" w:fill="FFFFFF"/>
        <w:spacing w:after="150" w:line="270" w:lineRule="atLeast"/>
        <w:textAlignment w:val="baseline"/>
        <w:rPr>
          <w:rFonts w:ascii="Tahoma" w:eastAsia="Times New Roman" w:hAnsi="Tahoma" w:cs="Tahoma"/>
          <w:color w:val="18181A"/>
          <w:sz w:val="18"/>
          <w:szCs w:val="18"/>
          <w:lang w:eastAsia="ru-RU"/>
        </w:rPr>
      </w:pPr>
      <w:r w:rsidRPr="00B60A64">
        <w:rPr>
          <w:rFonts w:ascii="Tahoma" w:eastAsia="Times New Roman" w:hAnsi="Tahoma" w:cs="Tahoma"/>
          <w:color w:val="18181A"/>
          <w:sz w:val="18"/>
          <w:szCs w:val="18"/>
          <w:lang w:eastAsia="ru-RU"/>
        </w:rPr>
        <w:t xml:space="preserve">Когда естественные лесные угодья используются как для древесных продуктов, так и для сопутствующего хозяйства, они становятся системой </w:t>
      </w:r>
      <w:proofErr w:type="spellStart"/>
      <w:r w:rsidRPr="00B60A64">
        <w:rPr>
          <w:rFonts w:ascii="Tahoma" w:eastAsia="Times New Roman" w:hAnsi="Tahoma" w:cs="Tahoma"/>
          <w:color w:val="18181A"/>
          <w:sz w:val="18"/>
          <w:szCs w:val="18"/>
          <w:lang w:eastAsia="ru-RU"/>
        </w:rPr>
        <w:t>агролесоводства</w:t>
      </w:r>
      <w:proofErr w:type="spellEnd"/>
      <w:r w:rsidRPr="00B60A64">
        <w:rPr>
          <w:rFonts w:ascii="Tahoma" w:eastAsia="Times New Roman" w:hAnsi="Tahoma" w:cs="Tahoma"/>
          <w:color w:val="18181A"/>
          <w:sz w:val="18"/>
          <w:szCs w:val="18"/>
          <w:lang w:eastAsia="ru-RU"/>
        </w:rPr>
        <w:t>.</w:t>
      </w:r>
    </w:p>
    <w:p w:rsidR="00B60A64" w:rsidRPr="00B60A64" w:rsidRDefault="00B60A64" w:rsidP="00B60A64">
      <w:pPr>
        <w:shd w:val="clear" w:color="auto" w:fill="FFFFFF"/>
        <w:spacing w:after="150" w:line="270" w:lineRule="atLeast"/>
        <w:textAlignment w:val="baseline"/>
        <w:rPr>
          <w:rFonts w:ascii="Tahoma" w:eastAsia="Times New Roman" w:hAnsi="Tahoma" w:cs="Tahoma"/>
          <w:color w:val="18181A"/>
          <w:sz w:val="18"/>
          <w:szCs w:val="18"/>
          <w:lang w:eastAsia="ru-RU"/>
        </w:rPr>
      </w:pPr>
      <w:r w:rsidRPr="00B60A64">
        <w:rPr>
          <w:rFonts w:ascii="Tahoma" w:eastAsia="Times New Roman" w:hAnsi="Tahoma" w:cs="Tahoma"/>
          <w:color w:val="18181A"/>
          <w:sz w:val="18"/>
          <w:szCs w:val="18"/>
          <w:lang w:eastAsia="ru-RU"/>
        </w:rPr>
        <w:t xml:space="preserve">Помимо производства бревен и балансовой древесины, лесные земли могут приносить доход от многих иных продуктов. Сложившиеся леса предлагают множество </w:t>
      </w:r>
      <w:proofErr w:type="spellStart"/>
      <w:r w:rsidRPr="00B60A64">
        <w:rPr>
          <w:rFonts w:ascii="Tahoma" w:eastAsia="Times New Roman" w:hAnsi="Tahoma" w:cs="Tahoma"/>
          <w:color w:val="18181A"/>
          <w:sz w:val="18"/>
          <w:szCs w:val="18"/>
          <w:lang w:eastAsia="ru-RU"/>
        </w:rPr>
        <w:t>недревесных</w:t>
      </w:r>
      <w:proofErr w:type="spellEnd"/>
      <w:r w:rsidRPr="00B60A64">
        <w:rPr>
          <w:rFonts w:ascii="Tahoma" w:eastAsia="Times New Roman" w:hAnsi="Tahoma" w:cs="Tahoma"/>
          <w:color w:val="18181A"/>
          <w:sz w:val="18"/>
          <w:szCs w:val="18"/>
          <w:lang w:eastAsia="ru-RU"/>
        </w:rPr>
        <w:t xml:space="preserve"> «специальных лесных продуктов», вносящих обеспечивающих денежный поток, не требуя одноразового урожая старых деревьев.</w:t>
      </w:r>
    </w:p>
    <w:p w:rsidR="00B60A64" w:rsidRPr="00B60A64" w:rsidRDefault="00B60A64" w:rsidP="00B60A64">
      <w:pPr>
        <w:shd w:val="clear" w:color="auto" w:fill="FFFFFF"/>
        <w:spacing w:after="150" w:line="270" w:lineRule="atLeast"/>
        <w:textAlignment w:val="baseline"/>
        <w:rPr>
          <w:rFonts w:ascii="Tahoma" w:eastAsia="Times New Roman" w:hAnsi="Tahoma" w:cs="Tahoma"/>
          <w:color w:val="18181A"/>
          <w:sz w:val="18"/>
          <w:szCs w:val="18"/>
          <w:lang w:eastAsia="ru-RU"/>
        </w:rPr>
      </w:pPr>
      <w:r w:rsidRPr="00B60A64">
        <w:rPr>
          <w:rFonts w:ascii="Tahoma" w:eastAsia="Times New Roman" w:hAnsi="Tahoma" w:cs="Tahoma"/>
          <w:color w:val="18181A"/>
          <w:sz w:val="18"/>
          <w:szCs w:val="18"/>
          <w:lang w:eastAsia="ru-RU"/>
        </w:rPr>
        <w:t xml:space="preserve">Количество продуктов, которые лесные угодья могут приносить, ограничено лишь воображением собственников и их способностью </w:t>
      </w:r>
      <w:proofErr w:type="gramStart"/>
      <w:r w:rsidRPr="00B60A64">
        <w:rPr>
          <w:rFonts w:ascii="Tahoma" w:eastAsia="Times New Roman" w:hAnsi="Tahoma" w:cs="Tahoma"/>
          <w:color w:val="18181A"/>
          <w:sz w:val="18"/>
          <w:szCs w:val="18"/>
          <w:lang w:eastAsia="ru-RU"/>
        </w:rPr>
        <w:t>идентифицировать</w:t>
      </w:r>
      <w:proofErr w:type="gramEnd"/>
      <w:r w:rsidRPr="00B60A64">
        <w:rPr>
          <w:rFonts w:ascii="Tahoma" w:eastAsia="Times New Roman" w:hAnsi="Tahoma" w:cs="Tahoma"/>
          <w:color w:val="18181A"/>
          <w:sz w:val="18"/>
          <w:szCs w:val="18"/>
          <w:lang w:eastAsia="ru-RU"/>
        </w:rPr>
        <w:t xml:space="preserve"> и использовать в своих интересах прибыльный рынок. Здесь несколько примеров:</w:t>
      </w:r>
    </w:p>
    <w:p w:rsidR="00B60A64" w:rsidRPr="00B60A64" w:rsidRDefault="00B60A64" w:rsidP="00B60A64">
      <w:pPr>
        <w:shd w:val="clear" w:color="auto" w:fill="FFFFFF"/>
        <w:spacing w:after="0" w:line="270" w:lineRule="atLeast"/>
        <w:textAlignment w:val="baseline"/>
        <w:rPr>
          <w:rFonts w:ascii="Tahoma" w:eastAsia="Times New Roman" w:hAnsi="Tahoma" w:cs="Tahoma"/>
          <w:color w:val="18181A"/>
          <w:sz w:val="18"/>
          <w:szCs w:val="18"/>
          <w:lang w:eastAsia="ru-RU"/>
        </w:rPr>
      </w:pPr>
      <w:r w:rsidRPr="00B60A64">
        <w:rPr>
          <w:rFonts w:ascii="Tahoma" w:eastAsia="Times New Roman" w:hAnsi="Tahoma" w:cs="Tahoma"/>
          <w:b/>
          <w:bCs/>
          <w:color w:val="18181A"/>
          <w:sz w:val="18"/>
          <w:lang w:eastAsia="ru-RU"/>
        </w:rPr>
        <w:t>-</w:t>
      </w:r>
      <w:r w:rsidRPr="00B60A64">
        <w:rPr>
          <w:rFonts w:ascii="Tahoma" w:eastAsia="Times New Roman" w:hAnsi="Tahoma" w:cs="Tahoma"/>
          <w:color w:val="18181A"/>
          <w:sz w:val="18"/>
          <w:lang w:eastAsia="ru-RU"/>
        </w:rPr>
        <w:t> </w:t>
      </w:r>
      <w:r w:rsidRPr="00B60A64">
        <w:rPr>
          <w:rFonts w:ascii="Tahoma" w:eastAsia="Times New Roman" w:hAnsi="Tahoma" w:cs="Tahoma"/>
          <w:color w:val="18181A"/>
          <w:sz w:val="18"/>
          <w:szCs w:val="18"/>
          <w:lang w:eastAsia="ru-RU"/>
        </w:rPr>
        <w:t>фрукты, орехи, ягоды,</w:t>
      </w:r>
    </w:p>
    <w:p w:rsidR="00B60A64" w:rsidRPr="00B60A64" w:rsidRDefault="00B60A64" w:rsidP="00B60A64">
      <w:pPr>
        <w:shd w:val="clear" w:color="auto" w:fill="FFFFFF"/>
        <w:spacing w:after="0" w:line="270" w:lineRule="atLeast"/>
        <w:textAlignment w:val="baseline"/>
        <w:rPr>
          <w:rFonts w:ascii="Tahoma" w:eastAsia="Times New Roman" w:hAnsi="Tahoma" w:cs="Tahoma"/>
          <w:color w:val="18181A"/>
          <w:sz w:val="18"/>
          <w:szCs w:val="18"/>
          <w:lang w:eastAsia="ru-RU"/>
        </w:rPr>
      </w:pPr>
      <w:r w:rsidRPr="00B60A64">
        <w:rPr>
          <w:rFonts w:ascii="Tahoma" w:eastAsia="Times New Roman" w:hAnsi="Tahoma" w:cs="Tahoma"/>
          <w:b/>
          <w:bCs/>
          <w:color w:val="18181A"/>
          <w:sz w:val="18"/>
          <w:lang w:eastAsia="ru-RU"/>
        </w:rPr>
        <w:t>-</w:t>
      </w:r>
      <w:r w:rsidRPr="00B60A64">
        <w:rPr>
          <w:rFonts w:ascii="Tahoma" w:eastAsia="Times New Roman" w:hAnsi="Tahoma" w:cs="Tahoma"/>
          <w:color w:val="18181A"/>
          <w:sz w:val="18"/>
          <w:lang w:eastAsia="ru-RU"/>
        </w:rPr>
        <w:t> </w:t>
      </w:r>
      <w:r w:rsidRPr="00B60A64">
        <w:rPr>
          <w:rFonts w:ascii="Tahoma" w:eastAsia="Times New Roman" w:hAnsi="Tahoma" w:cs="Tahoma"/>
          <w:color w:val="18181A"/>
          <w:sz w:val="18"/>
          <w:szCs w:val="18"/>
          <w:lang w:eastAsia="ru-RU"/>
        </w:rPr>
        <w:t>мед и другие продукты пчеловодства,</w:t>
      </w:r>
    </w:p>
    <w:p w:rsidR="00B60A64" w:rsidRPr="00B60A64" w:rsidRDefault="00B60A64" w:rsidP="00B60A64">
      <w:pPr>
        <w:shd w:val="clear" w:color="auto" w:fill="FFFFFF"/>
        <w:spacing w:after="0" w:line="270" w:lineRule="atLeast"/>
        <w:textAlignment w:val="baseline"/>
        <w:rPr>
          <w:rFonts w:ascii="Tahoma" w:eastAsia="Times New Roman" w:hAnsi="Tahoma" w:cs="Tahoma"/>
          <w:color w:val="18181A"/>
          <w:sz w:val="18"/>
          <w:szCs w:val="18"/>
          <w:lang w:eastAsia="ru-RU"/>
        </w:rPr>
      </w:pPr>
      <w:r w:rsidRPr="00B60A64">
        <w:rPr>
          <w:rFonts w:ascii="Tahoma" w:eastAsia="Times New Roman" w:hAnsi="Tahoma" w:cs="Tahoma"/>
          <w:b/>
          <w:bCs/>
          <w:color w:val="18181A"/>
          <w:sz w:val="18"/>
          <w:lang w:eastAsia="ru-RU"/>
        </w:rPr>
        <w:t>-</w:t>
      </w:r>
      <w:r w:rsidRPr="00B60A64">
        <w:rPr>
          <w:rFonts w:ascii="Tahoma" w:eastAsia="Times New Roman" w:hAnsi="Tahoma" w:cs="Tahoma"/>
          <w:color w:val="18181A"/>
          <w:sz w:val="18"/>
          <w:lang w:eastAsia="ru-RU"/>
        </w:rPr>
        <w:t> </w:t>
      </w:r>
      <w:r w:rsidRPr="00B60A64">
        <w:rPr>
          <w:rFonts w:ascii="Tahoma" w:eastAsia="Times New Roman" w:hAnsi="Tahoma" w:cs="Tahoma"/>
          <w:color w:val="18181A"/>
          <w:sz w:val="18"/>
          <w:szCs w:val="18"/>
          <w:lang w:eastAsia="ru-RU"/>
        </w:rPr>
        <w:t>грибы,</w:t>
      </w:r>
    </w:p>
    <w:p w:rsidR="00B60A64" w:rsidRPr="00B60A64" w:rsidRDefault="00B60A64" w:rsidP="00B60A64">
      <w:pPr>
        <w:shd w:val="clear" w:color="auto" w:fill="FFFFFF"/>
        <w:spacing w:after="0" w:line="270" w:lineRule="atLeast"/>
        <w:textAlignment w:val="baseline"/>
        <w:rPr>
          <w:rFonts w:ascii="Tahoma" w:eastAsia="Times New Roman" w:hAnsi="Tahoma" w:cs="Tahoma"/>
          <w:color w:val="18181A"/>
          <w:sz w:val="18"/>
          <w:szCs w:val="18"/>
          <w:lang w:eastAsia="ru-RU"/>
        </w:rPr>
      </w:pPr>
      <w:r w:rsidRPr="00B60A64">
        <w:rPr>
          <w:rFonts w:ascii="Tahoma" w:eastAsia="Times New Roman" w:hAnsi="Tahoma" w:cs="Tahoma"/>
          <w:b/>
          <w:bCs/>
          <w:color w:val="18181A"/>
          <w:sz w:val="18"/>
          <w:lang w:eastAsia="ru-RU"/>
        </w:rPr>
        <w:t>-</w:t>
      </w:r>
      <w:r w:rsidRPr="00B60A64">
        <w:rPr>
          <w:rFonts w:ascii="Tahoma" w:eastAsia="Times New Roman" w:hAnsi="Tahoma" w:cs="Tahoma"/>
          <w:color w:val="18181A"/>
          <w:sz w:val="18"/>
          <w:lang w:eastAsia="ru-RU"/>
        </w:rPr>
        <w:t> </w:t>
      </w:r>
      <w:r w:rsidRPr="00B60A64">
        <w:rPr>
          <w:rFonts w:ascii="Tahoma" w:eastAsia="Times New Roman" w:hAnsi="Tahoma" w:cs="Tahoma"/>
          <w:color w:val="18181A"/>
          <w:sz w:val="18"/>
          <w:szCs w:val="18"/>
          <w:lang w:eastAsia="ru-RU"/>
        </w:rPr>
        <w:t>пряные травы и лекарственные растения,</w:t>
      </w:r>
    </w:p>
    <w:p w:rsidR="00B60A64" w:rsidRPr="00B60A64" w:rsidRDefault="00B60A64" w:rsidP="00B60A64">
      <w:pPr>
        <w:shd w:val="clear" w:color="auto" w:fill="FFFFFF"/>
        <w:spacing w:after="0" w:line="270" w:lineRule="atLeast"/>
        <w:textAlignment w:val="baseline"/>
        <w:rPr>
          <w:rFonts w:ascii="Tahoma" w:eastAsia="Times New Roman" w:hAnsi="Tahoma" w:cs="Tahoma"/>
          <w:color w:val="18181A"/>
          <w:sz w:val="18"/>
          <w:szCs w:val="18"/>
          <w:lang w:eastAsia="ru-RU"/>
        </w:rPr>
      </w:pPr>
      <w:r w:rsidRPr="00B60A64">
        <w:rPr>
          <w:rFonts w:ascii="Tahoma" w:eastAsia="Times New Roman" w:hAnsi="Tahoma" w:cs="Tahoma"/>
          <w:b/>
          <w:bCs/>
          <w:color w:val="18181A"/>
          <w:sz w:val="18"/>
          <w:lang w:eastAsia="ru-RU"/>
        </w:rPr>
        <w:t>-</w:t>
      </w:r>
      <w:r w:rsidRPr="00B60A64">
        <w:rPr>
          <w:rFonts w:ascii="Tahoma" w:eastAsia="Times New Roman" w:hAnsi="Tahoma" w:cs="Tahoma"/>
          <w:color w:val="18181A"/>
          <w:sz w:val="18"/>
          <w:lang w:eastAsia="ru-RU"/>
        </w:rPr>
        <w:t> </w:t>
      </w:r>
      <w:r w:rsidRPr="00B60A64">
        <w:rPr>
          <w:rFonts w:ascii="Tahoma" w:eastAsia="Times New Roman" w:hAnsi="Tahoma" w:cs="Tahoma"/>
          <w:color w:val="18181A"/>
          <w:sz w:val="18"/>
          <w:szCs w:val="18"/>
          <w:lang w:eastAsia="ru-RU"/>
        </w:rPr>
        <w:t>материалы для изготовления корзин или плетения кресел,</w:t>
      </w:r>
    </w:p>
    <w:p w:rsidR="00B60A64" w:rsidRPr="00B60A64" w:rsidRDefault="00B60A64" w:rsidP="00B60A64">
      <w:pPr>
        <w:shd w:val="clear" w:color="auto" w:fill="FFFFFF"/>
        <w:spacing w:after="0" w:line="270" w:lineRule="atLeast"/>
        <w:textAlignment w:val="baseline"/>
        <w:rPr>
          <w:rFonts w:ascii="Tahoma" w:eastAsia="Times New Roman" w:hAnsi="Tahoma" w:cs="Tahoma"/>
          <w:color w:val="18181A"/>
          <w:sz w:val="18"/>
          <w:szCs w:val="18"/>
          <w:lang w:eastAsia="ru-RU"/>
        </w:rPr>
      </w:pPr>
      <w:r w:rsidRPr="00B60A64">
        <w:rPr>
          <w:rFonts w:ascii="Tahoma" w:eastAsia="Times New Roman" w:hAnsi="Tahoma" w:cs="Tahoma"/>
          <w:b/>
          <w:bCs/>
          <w:color w:val="18181A"/>
          <w:sz w:val="18"/>
          <w:lang w:eastAsia="ru-RU"/>
        </w:rPr>
        <w:t>-</w:t>
      </w:r>
      <w:r w:rsidRPr="00B60A64">
        <w:rPr>
          <w:rFonts w:ascii="Tahoma" w:eastAsia="Times New Roman" w:hAnsi="Tahoma" w:cs="Tahoma"/>
          <w:color w:val="18181A"/>
          <w:sz w:val="18"/>
          <w:lang w:eastAsia="ru-RU"/>
        </w:rPr>
        <w:t> </w:t>
      </w:r>
      <w:r w:rsidRPr="00B60A64">
        <w:rPr>
          <w:rFonts w:ascii="Tahoma" w:eastAsia="Times New Roman" w:hAnsi="Tahoma" w:cs="Tahoma"/>
          <w:color w:val="18181A"/>
          <w:sz w:val="18"/>
          <w:szCs w:val="18"/>
          <w:lang w:eastAsia="ru-RU"/>
        </w:rPr>
        <w:t>сосновые хвоя сосны, ветки, шишки,</w:t>
      </w:r>
    </w:p>
    <w:p w:rsidR="00B60A64" w:rsidRPr="00B60A64" w:rsidRDefault="00B60A64" w:rsidP="00B60A64">
      <w:pPr>
        <w:shd w:val="clear" w:color="auto" w:fill="FFFFFF"/>
        <w:spacing w:after="0" w:line="270" w:lineRule="atLeast"/>
        <w:textAlignment w:val="baseline"/>
        <w:rPr>
          <w:rFonts w:ascii="Tahoma" w:eastAsia="Times New Roman" w:hAnsi="Tahoma" w:cs="Tahoma"/>
          <w:color w:val="18181A"/>
          <w:sz w:val="18"/>
          <w:szCs w:val="18"/>
          <w:lang w:eastAsia="ru-RU"/>
        </w:rPr>
      </w:pPr>
      <w:r w:rsidRPr="00B60A64">
        <w:rPr>
          <w:rFonts w:ascii="Tahoma" w:eastAsia="Times New Roman" w:hAnsi="Tahoma" w:cs="Tahoma"/>
          <w:b/>
          <w:bCs/>
          <w:color w:val="18181A"/>
          <w:sz w:val="18"/>
          <w:lang w:eastAsia="ru-RU"/>
        </w:rPr>
        <w:t>-</w:t>
      </w:r>
      <w:r w:rsidRPr="00B60A64">
        <w:rPr>
          <w:rFonts w:ascii="Tahoma" w:eastAsia="Times New Roman" w:hAnsi="Tahoma" w:cs="Tahoma"/>
          <w:color w:val="18181A"/>
          <w:sz w:val="18"/>
          <w:lang w:eastAsia="ru-RU"/>
        </w:rPr>
        <w:t> </w:t>
      </w:r>
      <w:r w:rsidRPr="00B60A64">
        <w:rPr>
          <w:rFonts w:ascii="Tahoma" w:eastAsia="Times New Roman" w:hAnsi="Tahoma" w:cs="Tahoma"/>
          <w:color w:val="18181A"/>
          <w:sz w:val="18"/>
          <w:szCs w:val="18"/>
          <w:lang w:eastAsia="ru-RU"/>
        </w:rPr>
        <w:t>растительный материал как засушенные или свежие украшения,</w:t>
      </w:r>
    </w:p>
    <w:p w:rsidR="00B60A64" w:rsidRPr="00B60A64" w:rsidRDefault="00B60A64" w:rsidP="00B60A64">
      <w:pPr>
        <w:shd w:val="clear" w:color="auto" w:fill="FFFFFF"/>
        <w:spacing w:after="0" w:line="270" w:lineRule="atLeast"/>
        <w:textAlignment w:val="baseline"/>
        <w:rPr>
          <w:rFonts w:ascii="Tahoma" w:eastAsia="Times New Roman" w:hAnsi="Tahoma" w:cs="Tahoma"/>
          <w:color w:val="18181A"/>
          <w:sz w:val="18"/>
          <w:szCs w:val="18"/>
          <w:lang w:eastAsia="ru-RU"/>
        </w:rPr>
      </w:pPr>
      <w:r w:rsidRPr="00B60A64">
        <w:rPr>
          <w:rFonts w:ascii="Tahoma" w:eastAsia="Times New Roman" w:hAnsi="Tahoma" w:cs="Tahoma"/>
          <w:b/>
          <w:bCs/>
          <w:color w:val="18181A"/>
          <w:sz w:val="18"/>
          <w:lang w:eastAsia="ru-RU"/>
        </w:rPr>
        <w:t>-</w:t>
      </w:r>
      <w:r w:rsidRPr="00B60A64">
        <w:rPr>
          <w:rFonts w:ascii="Tahoma" w:eastAsia="Times New Roman" w:hAnsi="Tahoma" w:cs="Tahoma"/>
          <w:color w:val="18181A"/>
          <w:sz w:val="18"/>
          <w:lang w:eastAsia="ru-RU"/>
        </w:rPr>
        <w:t> </w:t>
      </w:r>
      <w:r w:rsidRPr="00B60A64">
        <w:rPr>
          <w:rFonts w:ascii="Tahoma" w:eastAsia="Times New Roman" w:hAnsi="Tahoma" w:cs="Tahoma"/>
          <w:color w:val="18181A"/>
          <w:sz w:val="18"/>
          <w:szCs w:val="18"/>
          <w:lang w:eastAsia="ru-RU"/>
        </w:rPr>
        <w:t>бамбук,</w:t>
      </w:r>
    </w:p>
    <w:p w:rsidR="00B60A64" w:rsidRPr="00B60A64" w:rsidRDefault="00B60A64" w:rsidP="00B60A64">
      <w:pPr>
        <w:shd w:val="clear" w:color="auto" w:fill="FFFFFF"/>
        <w:spacing w:after="0" w:line="270" w:lineRule="atLeast"/>
        <w:textAlignment w:val="baseline"/>
        <w:rPr>
          <w:rFonts w:ascii="Tahoma" w:eastAsia="Times New Roman" w:hAnsi="Tahoma" w:cs="Tahoma"/>
          <w:color w:val="18181A"/>
          <w:sz w:val="18"/>
          <w:szCs w:val="18"/>
          <w:lang w:eastAsia="ru-RU"/>
        </w:rPr>
      </w:pPr>
      <w:r w:rsidRPr="00B60A64">
        <w:rPr>
          <w:rFonts w:ascii="Tahoma" w:eastAsia="Times New Roman" w:hAnsi="Tahoma" w:cs="Tahoma"/>
          <w:b/>
          <w:bCs/>
          <w:color w:val="18181A"/>
          <w:sz w:val="18"/>
          <w:lang w:eastAsia="ru-RU"/>
        </w:rPr>
        <w:t>-</w:t>
      </w:r>
      <w:r w:rsidRPr="00B60A64">
        <w:rPr>
          <w:rFonts w:ascii="Tahoma" w:eastAsia="Times New Roman" w:hAnsi="Tahoma" w:cs="Tahoma"/>
          <w:color w:val="18181A"/>
          <w:sz w:val="18"/>
          <w:lang w:eastAsia="ru-RU"/>
        </w:rPr>
        <w:t> </w:t>
      </w:r>
      <w:r w:rsidRPr="00B60A64">
        <w:rPr>
          <w:rFonts w:ascii="Tahoma" w:eastAsia="Times New Roman" w:hAnsi="Tahoma" w:cs="Tahoma"/>
          <w:color w:val="18181A"/>
          <w:sz w:val="18"/>
          <w:szCs w:val="18"/>
          <w:lang w:eastAsia="ru-RU"/>
        </w:rPr>
        <w:t>ароматичные вещества,</w:t>
      </w:r>
    </w:p>
    <w:p w:rsidR="00B60A64" w:rsidRPr="00B60A64" w:rsidRDefault="00B60A64" w:rsidP="00B60A64">
      <w:pPr>
        <w:shd w:val="clear" w:color="auto" w:fill="FFFFFF"/>
        <w:spacing w:after="0" w:line="270" w:lineRule="atLeast"/>
        <w:textAlignment w:val="baseline"/>
        <w:rPr>
          <w:rFonts w:ascii="Tahoma" w:eastAsia="Times New Roman" w:hAnsi="Tahoma" w:cs="Tahoma"/>
          <w:color w:val="18181A"/>
          <w:sz w:val="18"/>
          <w:szCs w:val="18"/>
          <w:lang w:eastAsia="ru-RU"/>
        </w:rPr>
      </w:pPr>
      <w:r w:rsidRPr="00B60A64">
        <w:rPr>
          <w:rFonts w:ascii="Tahoma" w:eastAsia="Times New Roman" w:hAnsi="Tahoma" w:cs="Tahoma"/>
          <w:b/>
          <w:bCs/>
          <w:color w:val="18181A"/>
          <w:sz w:val="18"/>
          <w:lang w:eastAsia="ru-RU"/>
        </w:rPr>
        <w:t>-</w:t>
      </w:r>
      <w:r w:rsidRPr="00B60A64">
        <w:rPr>
          <w:rFonts w:ascii="Tahoma" w:eastAsia="Times New Roman" w:hAnsi="Tahoma" w:cs="Tahoma"/>
          <w:color w:val="18181A"/>
          <w:sz w:val="18"/>
          <w:lang w:eastAsia="ru-RU"/>
        </w:rPr>
        <w:t> </w:t>
      </w:r>
      <w:r w:rsidRPr="00B60A64">
        <w:rPr>
          <w:rFonts w:ascii="Tahoma" w:eastAsia="Times New Roman" w:hAnsi="Tahoma" w:cs="Tahoma"/>
          <w:color w:val="18181A"/>
          <w:sz w:val="18"/>
          <w:szCs w:val="18"/>
          <w:lang w:eastAsia="ru-RU"/>
        </w:rPr>
        <w:t>стойки ограждения, дрова, дерево для дыма,</w:t>
      </w:r>
    </w:p>
    <w:p w:rsidR="00B60A64" w:rsidRPr="00B60A64" w:rsidRDefault="00B60A64" w:rsidP="00B60A64">
      <w:pPr>
        <w:shd w:val="clear" w:color="auto" w:fill="FFFFFF"/>
        <w:spacing w:after="0" w:line="270" w:lineRule="atLeast"/>
        <w:textAlignment w:val="baseline"/>
        <w:rPr>
          <w:rFonts w:ascii="Tahoma" w:eastAsia="Times New Roman" w:hAnsi="Tahoma" w:cs="Tahoma"/>
          <w:color w:val="18181A"/>
          <w:sz w:val="18"/>
          <w:szCs w:val="18"/>
          <w:lang w:eastAsia="ru-RU"/>
        </w:rPr>
      </w:pPr>
      <w:r w:rsidRPr="00B60A64">
        <w:rPr>
          <w:rFonts w:ascii="Tahoma" w:eastAsia="Times New Roman" w:hAnsi="Tahoma" w:cs="Tahoma"/>
          <w:b/>
          <w:bCs/>
          <w:color w:val="18181A"/>
          <w:sz w:val="18"/>
          <w:lang w:eastAsia="ru-RU"/>
        </w:rPr>
        <w:t>-</w:t>
      </w:r>
      <w:r w:rsidRPr="00B60A64">
        <w:rPr>
          <w:rFonts w:ascii="Tahoma" w:eastAsia="Times New Roman" w:hAnsi="Tahoma" w:cs="Tahoma"/>
          <w:color w:val="18181A"/>
          <w:sz w:val="18"/>
          <w:lang w:eastAsia="ru-RU"/>
        </w:rPr>
        <w:t> </w:t>
      </w:r>
      <w:r w:rsidRPr="00B60A64">
        <w:rPr>
          <w:rFonts w:ascii="Tahoma" w:eastAsia="Times New Roman" w:hAnsi="Tahoma" w:cs="Tahoma"/>
          <w:color w:val="18181A"/>
          <w:sz w:val="18"/>
          <w:szCs w:val="18"/>
          <w:lang w:eastAsia="ru-RU"/>
        </w:rPr>
        <w:t>декоративные или необычные лесные материалы, например, наплывы на дереве,</w:t>
      </w:r>
    </w:p>
    <w:p w:rsidR="00B60A64" w:rsidRPr="00B60A64" w:rsidRDefault="00B60A64" w:rsidP="00B60A64">
      <w:pPr>
        <w:shd w:val="clear" w:color="auto" w:fill="FFFFFF"/>
        <w:spacing w:after="0" w:line="270" w:lineRule="atLeast"/>
        <w:textAlignment w:val="baseline"/>
        <w:rPr>
          <w:rFonts w:ascii="Tahoma" w:eastAsia="Times New Roman" w:hAnsi="Tahoma" w:cs="Tahoma"/>
          <w:color w:val="18181A"/>
          <w:sz w:val="18"/>
          <w:szCs w:val="18"/>
          <w:lang w:eastAsia="ru-RU"/>
        </w:rPr>
      </w:pPr>
      <w:r w:rsidRPr="00B60A64">
        <w:rPr>
          <w:rFonts w:ascii="Tahoma" w:eastAsia="Times New Roman" w:hAnsi="Tahoma" w:cs="Tahoma"/>
          <w:b/>
          <w:bCs/>
          <w:color w:val="18181A"/>
          <w:sz w:val="18"/>
          <w:lang w:eastAsia="ru-RU"/>
        </w:rPr>
        <w:t>-</w:t>
      </w:r>
      <w:r w:rsidRPr="00B60A64">
        <w:rPr>
          <w:rFonts w:ascii="Tahoma" w:eastAsia="Times New Roman" w:hAnsi="Tahoma" w:cs="Tahoma"/>
          <w:color w:val="18181A"/>
          <w:sz w:val="18"/>
          <w:lang w:eastAsia="ru-RU"/>
        </w:rPr>
        <w:t> </w:t>
      </w:r>
      <w:r w:rsidRPr="00B60A64">
        <w:rPr>
          <w:rFonts w:ascii="Tahoma" w:eastAsia="Times New Roman" w:hAnsi="Tahoma" w:cs="Tahoma"/>
          <w:color w:val="18181A"/>
          <w:sz w:val="18"/>
          <w:szCs w:val="18"/>
          <w:lang w:eastAsia="ru-RU"/>
        </w:rPr>
        <w:t>красильные вещества,</w:t>
      </w:r>
    </w:p>
    <w:p w:rsidR="00B60A64" w:rsidRPr="00B60A64" w:rsidRDefault="00B60A64" w:rsidP="00B60A64">
      <w:pPr>
        <w:shd w:val="clear" w:color="auto" w:fill="FFFFFF"/>
        <w:spacing w:after="0" w:line="270" w:lineRule="atLeast"/>
        <w:textAlignment w:val="baseline"/>
        <w:rPr>
          <w:rFonts w:ascii="Tahoma" w:eastAsia="Times New Roman" w:hAnsi="Tahoma" w:cs="Tahoma"/>
          <w:color w:val="18181A"/>
          <w:sz w:val="18"/>
          <w:szCs w:val="18"/>
          <w:lang w:eastAsia="ru-RU"/>
        </w:rPr>
      </w:pPr>
      <w:r w:rsidRPr="00B60A64">
        <w:rPr>
          <w:rFonts w:ascii="Tahoma" w:eastAsia="Times New Roman" w:hAnsi="Tahoma" w:cs="Tahoma"/>
          <w:b/>
          <w:bCs/>
          <w:color w:val="18181A"/>
          <w:sz w:val="18"/>
          <w:lang w:eastAsia="ru-RU"/>
        </w:rPr>
        <w:t>-</w:t>
      </w:r>
      <w:r w:rsidRPr="00B60A64">
        <w:rPr>
          <w:rFonts w:ascii="Tahoma" w:eastAsia="Times New Roman" w:hAnsi="Tahoma" w:cs="Tahoma"/>
          <w:color w:val="18181A"/>
          <w:sz w:val="18"/>
          <w:lang w:eastAsia="ru-RU"/>
        </w:rPr>
        <w:t> </w:t>
      </w:r>
      <w:r w:rsidRPr="00B60A64">
        <w:rPr>
          <w:rFonts w:ascii="Tahoma" w:eastAsia="Times New Roman" w:hAnsi="Tahoma" w:cs="Tahoma"/>
          <w:color w:val="18181A"/>
          <w:sz w:val="18"/>
          <w:szCs w:val="18"/>
          <w:lang w:eastAsia="ru-RU"/>
        </w:rPr>
        <w:t>семена деревьев и кустарников, сеянцы и лесосечные отходы,</w:t>
      </w:r>
    </w:p>
    <w:p w:rsidR="00B60A64" w:rsidRPr="00B60A64" w:rsidRDefault="00B60A64" w:rsidP="00B60A64">
      <w:pPr>
        <w:shd w:val="clear" w:color="auto" w:fill="FFFFFF"/>
        <w:spacing w:after="0" w:line="270" w:lineRule="atLeast"/>
        <w:textAlignment w:val="baseline"/>
        <w:rPr>
          <w:rFonts w:ascii="Tahoma" w:eastAsia="Times New Roman" w:hAnsi="Tahoma" w:cs="Tahoma"/>
          <w:color w:val="18181A"/>
          <w:sz w:val="18"/>
          <w:szCs w:val="18"/>
          <w:lang w:eastAsia="ru-RU"/>
        </w:rPr>
      </w:pPr>
      <w:r w:rsidRPr="00B60A64">
        <w:rPr>
          <w:rFonts w:ascii="Tahoma" w:eastAsia="Times New Roman" w:hAnsi="Tahoma" w:cs="Tahoma"/>
          <w:b/>
          <w:bCs/>
          <w:color w:val="18181A"/>
          <w:sz w:val="18"/>
          <w:lang w:eastAsia="ru-RU"/>
        </w:rPr>
        <w:t>-</w:t>
      </w:r>
      <w:r w:rsidRPr="00B60A64">
        <w:rPr>
          <w:rFonts w:ascii="Tahoma" w:eastAsia="Times New Roman" w:hAnsi="Tahoma" w:cs="Tahoma"/>
          <w:color w:val="18181A"/>
          <w:sz w:val="18"/>
          <w:lang w:eastAsia="ru-RU"/>
        </w:rPr>
        <w:t> </w:t>
      </w:r>
      <w:r w:rsidRPr="00B60A64">
        <w:rPr>
          <w:rFonts w:ascii="Tahoma" w:eastAsia="Times New Roman" w:hAnsi="Tahoma" w:cs="Tahoma"/>
          <w:color w:val="18181A"/>
          <w:sz w:val="18"/>
          <w:szCs w:val="18"/>
          <w:lang w:eastAsia="ru-RU"/>
        </w:rPr>
        <w:t>древесный уголь.</w:t>
      </w:r>
    </w:p>
    <w:p w:rsidR="00B60A64" w:rsidRDefault="00B60A64">
      <w:pPr>
        <w:rPr>
          <w:rFonts w:ascii="Verdana" w:hAnsi="Verdana"/>
          <w:sz w:val="20"/>
          <w:szCs w:val="20"/>
        </w:rPr>
      </w:pPr>
    </w:p>
    <w:p w:rsidR="00B60A64" w:rsidRDefault="00B60A64">
      <w:pPr>
        <w:rPr>
          <w:rFonts w:ascii="Verdana" w:hAnsi="Verdana"/>
          <w:sz w:val="20"/>
          <w:szCs w:val="20"/>
        </w:rPr>
      </w:pPr>
    </w:p>
    <w:p w:rsidR="00B60A64" w:rsidRDefault="00B60A64">
      <w:pPr>
        <w:rPr>
          <w:rFonts w:ascii="Verdana" w:hAnsi="Verdana"/>
          <w:sz w:val="20"/>
          <w:szCs w:val="20"/>
        </w:rPr>
      </w:pPr>
    </w:p>
    <w:p w:rsidR="00B60A64" w:rsidRDefault="00B60A64">
      <w:pPr>
        <w:rPr>
          <w:rFonts w:ascii="Verdana" w:hAnsi="Verdana"/>
          <w:sz w:val="20"/>
          <w:szCs w:val="20"/>
        </w:rPr>
      </w:pPr>
    </w:p>
    <w:p w:rsidR="00B60A64" w:rsidRDefault="00B60A64">
      <w:pPr>
        <w:rPr>
          <w:rFonts w:ascii="Verdana" w:hAnsi="Verdana"/>
          <w:sz w:val="20"/>
          <w:szCs w:val="20"/>
        </w:rPr>
      </w:pPr>
    </w:p>
    <w:p w:rsidR="00B60A64" w:rsidRDefault="00B60A64">
      <w:pPr>
        <w:rPr>
          <w:rFonts w:ascii="Verdana" w:hAnsi="Verdana"/>
          <w:sz w:val="20"/>
          <w:szCs w:val="20"/>
        </w:rPr>
      </w:pPr>
    </w:p>
    <w:p w:rsidR="00B60A64" w:rsidRDefault="00B60A64">
      <w:pPr>
        <w:rPr>
          <w:rFonts w:ascii="Verdana" w:hAnsi="Verdana"/>
          <w:sz w:val="20"/>
          <w:szCs w:val="20"/>
        </w:rPr>
      </w:pPr>
    </w:p>
    <w:p w:rsidR="00B60A64" w:rsidRDefault="00B60A64">
      <w:pPr>
        <w:rPr>
          <w:rFonts w:ascii="Verdana" w:hAnsi="Verdana"/>
          <w:sz w:val="20"/>
          <w:szCs w:val="20"/>
        </w:rPr>
      </w:pPr>
    </w:p>
    <w:p w:rsidR="00B60A64" w:rsidRDefault="00B60A64">
      <w:pPr>
        <w:rPr>
          <w:rFonts w:ascii="Verdana" w:hAnsi="Verdana"/>
          <w:sz w:val="20"/>
          <w:szCs w:val="20"/>
        </w:rPr>
      </w:pPr>
    </w:p>
    <w:p w:rsidR="00B60A64" w:rsidRDefault="00B60A64">
      <w:pPr>
        <w:rPr>
          <w:rFonts w:ascii="Verdana" w:hAnsi="Verdana"/>
          <w:sz w:val="20"/>
          <w:szCs w:val="20"/>
        </w:rPr>
      </w:pPr>
    </w:p>
    <w:p w:rsidR="00B60A64" w:rsidRDefault="00B60A64">
      <w:pPr>
        <w:rPr>
          <w:rFonts w:ascii="Verdana" w:hAnsi="Verdana"/>
          <w:sz w:val="20"/>
          <w:szCs w:val="20"/>
        </w:rPr>
      </w:pPr>
    </w:p>
    <w:p w:rsidR="00B60A64" w:rsidRDefault="00B60A64">
      <w:pPr>
        <w:rPr>
          <w:rFonts w:ascii="Verdana" w:hAnsi="Verdana"/>
          <w:sz w:val="20"/>
          <w:szCs w:val="20"/>
        </w:rPr>
      </w:pPr>
    </w:p>
    <w:p w:rsidR="00B60A64" w:rsidRDefault="00B60A64">
      <w:pPr>
        <w:rPr>
          <w:rFonts w:ascii="Verdana" w:hAnsi="Verdana"/>
          <w:sz w:val="20"/>
          <w:szCs w:val="20"/>
        </w:rPr>
      </w:pPr>
    </w:p>
    <w:p w:rsidR="00B60A64" w:rsidRDefault="00B60A64">
      <w:pPr>
        <w:rPr>
          <w:rFonts w:ascii="Verdana" w:hAnsi="Verdana"/>
          <w:sz w:val="20"/>
          <w:szCs w:val="20"/>
        </w:rPr>
      </w:pPr>
    </w:p>
    <w:p w:rsidR="00B60A64" w:rsidRDefault="00B60A64">
      <w:pPr>
        <w:rPr>
          <w:rFonts w:ascii="Verdana" w:hAnsi="Verdana"/>
          <w:sz w:val="20"/>
          <w:szCs w:val="20"/>
        </w:rPr>
      </w:pPr>
    </w:p>
    <w:p w:rsidR="00B60A64" w:rsidRDefault="00B60A64">
      <w:pPr>
        <w:rPr>
          <w:rFonts w:ascii="Verdana" w:hAnsi="Verdana"/>
          <w:sz w:val="20"/>
          <w:szCs w:val="20"/>
        </w:rPr>
      </w:pPr>
    </w:p>
    <w:p w:rsidR="00B60A64" w:rsidRDefault="00B60A64">
      <w:pPr>
        <w:rPr>
          <w:rFonts w:ascii="Verdana" w:hAnsi="Verdana"/>
          <w:sz w:val="20"/>
          <w:szCs w:val="20"/>
        </w:rPr>
      </w:pPr>
    </w:p>
    <w:p w:rsidR="00690AC4" w:rsidRPr="007A1614" w:rsidRDefault="00690AC4">
      <w:pPr>
        <w:rPr>
          <w:rFonts w:ascii="Verdana" w:hAnsi="Verdana"/>
          <w:sz w:val="20"/>
          <w:szCs w:val="20"/>
        </w:rPr>
      </w:pPr>
    </w:p>
    <w:sectPr w:rsidR="00690AC4" w:rsidRPr="007A1614" w:rsidSect="006B600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6B6009"/>
    <w:rsid w:val="0008439B"/>
    <w:rsid w:val="00182A88"/>
    <w:rsid w:val="001B4EAC"/>
    <w:rsid w:val="001D1C2C"/>
    <w:rsid w:val="002323F9"/>
    <w:rsid w:val="002452E8"/>
    <w:rsid w:val="002A2460"/>
    <w:rsid w:val="00320537"/>
    <w:rsid w:val="00370980"/>
    <w:rsid w:val="003C155C"/>
    <w:rsid w:val="00406C42"/>
    <w:rsid w:val="004F224C"/>
    <w:rsid w:val="00510601"/>
    <w:rsid w:val="0054783F"/>
    <w:rsid w:val="005B58E2"/>
    <w:rsid w:val="005D60F8"/>
    <w:rsid w:val="00690AC4"/>
    <w:rsid w:val="006B6009"/>
    <w:rsid w:val="00780055"/>
    <w:rsid w:val="007A1614"/>
    <w:rsid w:val="007C1DEA"/>
    <w:rsid w:val="00814D68"/>
    <w:rsid w:val="00820C41"/>
    <w:rsid w:val="00844D13"/>
    <w:rsid w:val="00870BF2"/>
    <w:rsid w:val="00900A73"/>
    <w:rsid w:val="00914456"/>
    <w:rsid w:val="009E5B16"/>
    <w:rsid w:val="00AE105C"/>
    <w:rsid w:val="00B11288"/>
    <w:rsid w:val="00B54C14"/>
    <w:rsid w:val="00B60A64"/>
    <w:rsid w:val="00BD5937"/>
    <w:rsid w:val="00C955EC"/>
    <w:rsid w:val="00CE77D9"/>
    <w:rsid w:val="00DD4BC9"/>
    <w:rsid w:val="00E25279"/>
    <w:rsid w:val="00E709F6"/>
    <w:rsid w:val="00EC6375"/>
    <w:rsid w:val="00EF072B"/>
    <w:rsid w:val="00F92B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456"/>
  </w:style>
  <w:style w:type="paragraph" w:styleId="3">
    <w:name w:val="heading 3"/>
    <w:basedOn w:val="a"/>
    <w:link w:val="30"/>
    <w:uiPriority w:val="9"/>
    <w:qFormat/>
    <w:rsid w:val="00B60A6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60A64"/>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B60A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60A64"/>
  </w:style>
  <w:style w:type="character" w:styleId="a4">
    <w:name w:val="Strong"/>
    <w:basedOn w:val="a0"/>
    <w:uiPriority w:val="22"/>
    <w:qFormat/>
    <w:rsid w:val="00B60A64"/>
    <w:rPr>
      <w:b/>
      <w:bCs/>
    </w:rPr>
  </w:style>
  <w:style w:type="character" w:styleId="a5">
    <w:name w:val="Hyperlink"/>
    <w:basedOn w:val="a0"/>
    <w:uiPriority w:val="99"/>
    <w:semiHidden/>
    <w:unhideWhenUsed/>
    <w:rsid w:val="00B60A64"/>
    <w:rPr>
      <w:color w:val="0000FF"/>
      <w:u w:val="single"/>
    </w:rPr>
  </w:style>
  <w:style w:type="paragraph" w:styleId="a6">
    <w:name w:val="Balloon Text"/>
    <w:basedOn w:val="a"/>
    <w:link w:val="a7"/>
    <w:uiPriority w:val="99"/>
    <w:semiHidden/>
    <w:unhideWhenUsed/>
    <w:rsid w:val="00B60A6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60A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9387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xn--80aaafltebbc3auk2aepkhr3ewjpa.xn--p1ai/stalinskiy-plan-preobrazovaniya-prirody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2114</Words>
  <Characters>12052</Characters>
  <Application>Microsoft Office Word</Application>
  <DocSecurity>0</DocSecurity>
  <Lines>100</Lines>
  <Paragraphs>28</Paragraphs>
  <ScaleCrop>false</ScaleCrop>
  <Company/>
  <LinksUpToDate>false</LinksUpToDate>
  <CharactersWithSpaces>14138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Jeny</dc:creator>
  <cp:keywords/>
  <dc:description/>
  <cp:lastModifiedBy>Jeny</cp:lastModifiedBy>
  <cp:revision>40</cp:revision>
  <dcterms:created xsi:type="dcterms:W3CDTF">2016-02-22T13:41:00Z</dcterms:created>
  <dcterms:modified xsi:type="dcterms:W3CDTF">2016-06-30T16:24:00Z</dcterms:modified>
</cp:coreProperties>
</file>